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2E7D" w14:textId="77777777" w:rsidR="00CD52B9" w:rsidRPr="001D02F3" w:rsidRDefault="00CD52B9" w:rsidP="001D02F3">
      <w:pPr>
        <w:pStyle w:val="Nagwek3"/>
      </w:pPr>
    </w:p>
    <w:p w14:paraId="55E867A5" w14:textId="77777777" w:rsidR="00CD52B9" w:rsidRDefault="00653C28">
      <w:pPr>
        <w:pStyle w:val="Tekstpodstawowy"/>
        <w:tabs>
          <w:tab w:val="clear" w:pos="0"/>
          <w:tab w:val="left" w:pos="142"/>
        </w:tabs>
        <w:spacing w:line="360" w:lineRule="auto"/>
        <w:jc w:val="left"/>
        <w:rPr>
          <w:rFonts w:ascii="Trebuchet MS" w:hAnsi="Trebuchet MS"/>
          <w:b/>
          <w:noProof/>
          <w:sz w:val="20"/>
        </w:rPr>
      </w:pPr>
      <w:r>
        <w:rPr>
          <w:rFonts w:ascii="Trebuchet MS" w:hAnsi="Trebuchet MS"/>
          <w:noProof/>
          <w:sz w:val="20"/>
        </w:rPr>
        <w:drawing>
          <wp:anchor distT="0" distB="0" distL="114300" distR="114300" simplePos="0" relativeHeight="251657728" behindDoc="0" locked="0" layoutInCell="1" allowOverlap="1" wp14:anchorId="481E64C6" wp14:editId="510CEBE7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20383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398" y="20736"/>
                <wp:lineTo x="21398" y="0"/>
                <wp:lineTo x="0" y="0"/>
              </wp:wrapPolygon>
            </wp:wrapTight>
            <wp:docPr id="2" name="Obraz 2" descr="MILLENNIUM 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LLENNIUM BAN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2B9">
        <w:rPr>
          <w:rFonts w:ascii="Trebuchet MS" w:hAnsi="Trebuchet MS"/>
          <w:noProof/>
          <w:sz w:val="28"/>
        </w:rPr>
        <w:t xml:space="preserve">        </w:t>
      </w:r>
    </w:p>
    <w:p w14:paraId="4FDD170E" w14:textId="77777777" w:rsidR="00CD52B9" w:rsidRDefault="00CD52B9">
      <w:pPr>
        <w:pStyle w:val="Tekstpodstawowy"/>
        <w:spacing w:line="360" w:lineRule="auto"/>
        <w:jc w:val="left"/>
        <w:rPr>
          <w:rFonts w:ascii="Trebuchet MS" w:hAnsi="Trebuchet MS"/>
          <w:b/>
          <w:noProof/>
          <w:color w:val="808080"/>
          <w:sz w:val="28"/>
        </w:rPr>
      </w:pPr>
    </w:p>
    <w:p w14:paraId="6FCA666D" w14:textId="490AE7B2" w:rsidR="006E5933" w:rsidRPr="008946C5" w:rsidRDefault="006E5933" w:rsidP="001B3A89">
      <w:pPr>
        <w:pStyle w:val="Tekstpodstawowy"/>
        <w:spacing w:line="360" w:lineRule="auto"/>
        <w:jc w:val="left"/>
        <w:rPr>
          <w:rFonts w:ascii="Trebuchet MS" w:hAnsi="Trebuchet MS"/>
          <w:b/>
          <w:noProof/>
          <w:color w:val="808080"/>
          <w:sz w:val="18"/>
          <w:szCs w:val="18"/>
        </w:rPr>
      </w:pP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>INFORMACJA PRASOWA</w:t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  <w:t xml:space="preserve">        </w:t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  <w:t xml:space="preserve"> </w:t>
      </w:r>
      <w:r w:rsidRPr="008946C5">
        <w:rPr>
          <w:rFonts w:ascii="Trebuchet MS" w:hAnsi="Trebuchet MS"/>
          <w:b/>
          <w:noProof/>
          <w:color w:val="808080"/>
          <w:sz w:val="18"/>
          <w:szCs w:val="18"/>
        </w:rPr>
        <w:tab/>
        <w:t xml:space="preserve">                                      strona: 1</w:t>
      </w:r>
      <w:r w:rsidR="00E255AF">
        <w:rPr>
          <w:rFonts w:ascii="Trebuchet MS" w:hAnsi="Trebuchet MS"/>
          <w:b/>
          <w:noProof/>
          <w:color w:val="808080"/>
          <w:sz w:val="18"/>
          <w:szCs w:val="18"/>
        </w:rPr>
        <w:t>/</w:t>
      </w:r>
      <w:r w:rsidR="00DD31E8">
        <w:rPr>
          <w:rFonts w:ascii="Trebuchet MS" w:hAnsi="Trebuchet MS"/>
          <w:b/>
          <w:noProof/>
          <w:color w:val="808080"/>
          <w:sz w:val="18"/>
          <w:szCs w:val="18"/>
        </w:rPr>
        <w:t>2</w:t>
      </w:r>
    </w:p>
    <w:p w14:paraId="42C8447B" w14:textId="6D59F5B7" w:rsidR="00A54EA8" w:rsidRDefault="006E5933" w:rsidP="0096268A">
      <w:pPr>
        <w:pStyle w:val="Tekstpodstawowy"/>
        <w:spacing w:line="360" w:lineRule="auto"/>
        <w:jc w:val="left"/>
        <w:rPr>
          <w:rFonts w:ascii="Trebuchet MS" w:hAnsi="Trebuchet MS"/>
          <w:noProof/>
          <w:color w:val="808080"/>
          <w:sz w:val="18"/>
          <w:szCs w:val="18"/>
        </w:rPr>
      </w:pPr>
      <w:r w:rsidRPr="008946C5">
        <w:rPr>
          <w:rFonts w:ascii="Trebuchet MS" w:hAnsi="Trebuchet MS"/>
          <w:noProof/>
          <w:color w:val="808080"/>
          <w:sz w:val="18"/>
          <w:szCs w:val="18"/>
        </w:rPr>
        <w:t>Warszawa,</w:t>
      </w:r>
      <w:r w:rsidR="00303598">
        <w:rPr>
          <w:rFonts w:ascii="Trebuchet MS" w:hAnsi="Trebuchet MS"/>
          <w:noProof/>
          <w:color w:val="808080"/>
          <w:sz w:val="18"/>
          <w:szCs w:val="18"/>
        </w:rPr>
        <w:t xml:space="preserve"> </w:t>
      </w:r>
      <w:r w:rsidR="00D446A5">
        <w:rPr>
          <w:rFonts w:ascii="Trebuchet MS" w:hAnsi="Trebuchet MS"/>
          <w:noProof/>
          <w:color w:val="808080"/>
          <w:sz w:val="18"/>
          <w:szCs w:val="18"/>
        </w:rPr>
        <w:t>18</w:t>
      </w:r>
      <w:r w:rsidR="00DD31E8">
        <w:rPr>
          <w:rFonts w:ascii="Trebuchet MS" w:hAnsi="Trebuchet MS"/>
          <w:noProof/>
          <w:color w:val="808080"/>
          <w:sz w:val="18"/>
          <w:szCs w:val="18"/>
        </w:rPr>
        <w:t xml:space="preserve"> </w:t>
      </w:r>
      <w:r w:rsidR="00D446A5">
        <w:rPr>
          <w:rFonts w:ascii="Trebuchet MS" w:hAnsi="Trebuchet MS"/>
          <w:noProof/>
          <w:color w:val="808080"/>
          <w:sz w:val="18"/>
          <w:szCs w:val="18"/>
        </w:rPr>
        <w:t>sierpnia</w:t>
      </w:r>
      <w:r w:rsidR="00137839">
        <w:rPr>
          <w:rFonts w:ascii="Trebuchet MS" w:hAnsi="Trebuchet MS"/>
          <w:noProof/>
          <w:color w:val="808080"/>
          <w:sz w:val="18"/>
          <w:szCs w:val="18"/>
        </w:rPr>
        <w:t xml:space="preserve"> 202</w:t>
      </w:r>
      <w:r w:rsidR="00001BC3">
        <w:rPr>
          <w:rFonts w:ascii="Trebuchet MS" w:hAnsi="Trebuchet MS"/>
          <w:noProof/>
          <w:color w:val="808080"/>
          <w:sz w:val="18"/>
          <w:szCs w:val="18"/>
        </w:rPr>
        <w:t>5</w:t>
      </w:r>
      <w:r w:rsidR="00137839">
        <w:rPr>
          <w:rFonts w:ascii="Trebuchet MS" w:hAnsi="Trebuchet MS"/>
          <w:noProof/>
          <w:color w:val="808080"/>
          <w:sz w:val="18"/>
          <w:szCs w:val="18"/>
        </w:rPr>
        <w:t xml:space="preserve"> r.</w:t>
      </w:r>
    </w:p>
    <w:p w14:paraId="17F7F748" w14:textId="77777777" w:rsidR="003B0259" w:rsidRDefault="003B0259" w:rsidP="003B0259">
      <w:pPr>
        <w:spacing w:line="360" w:lineRule="auto"/>
        <w:jc w:val="both"/>
        <w:rPr>
          <w:rStyle w:val="Pogrubienie"/>
          <w:rFonts w:ascii="Trebuchet MS" w:hAnsi="Trebuchet MS"/>
          <w:bCs w:val="0"/>
          <w:color w:val="808080"/>
          <w:sz w:val="18"/>
          <w:szCs w:val="18"/>
          <w:lang w:val="pl-PL" w:eastAsia="pl-PL"/>
        </w:rPr>
      </w:pPr>
    </w:p>
    <w:p w14:paraId="49F0720D" w14:textId="56E465DE" w:rsidR="00E27E00" w:rsidRDefault="00F354F9" w:rsidP="00BE43E5">
      <w:pPr>
        <w:pStyle w:val="Tekstpodstawowy"/>
        <w:spacing w:line="360" w:lineRule="auto"/>
        <w:ind w:right="85"/>
        <w:rPr>
          <w:rStyle w:val="Pogrubienie"/>
          <w:rFonts w:ascii="Trebuchet MS" w:hAnsi="Trebuchet MS"/>
          <w:bCs w:val="0"/>
          <w:noProof/>
          <w:sz w:val="28"/>
          <w:szCs w:val="28"/>
        </w:rPr>
      </w:pPr>
      <w:bookmarkStart w:id="0" w:name="_Hlk149139833"/>
      <w:r>
        <w:rPr>
          <w:rStyle w:val="Pogrubienie"/>
          <w:rFonts w:ascii="Trebuchet MS" w:hAnsi="Trebuchet MS"/>
          <w:bCs w:val="0"/>
          <w:noProof/>
          <w:sz w:val="28"/>
          <w:szCs w:val="28"/>
        </w:rPr>
        <w:t>Pożyczka na rozwój firmy w Banku Millennium</w:t>
      </w:r>
    </w:p>
    <w:p w14:paraId="3F5C6B5B" w14:textId="77777777" w:rsidR="00001BC3" w:rsidRDefault="00001BC3" w:rsidP="00BE43E5">
      <w:pPr>
        <w:spacing w:line="360" w:lineRule="auto"/>
        <w:jc w:val="both"/>
        <w:rPr>
          <w:rFonts w:ascii="Trebuchet MS" w:hAnsi="Trebuchet MS" w:cs="Trebuchet MS"/>
          <w:b/>
          <w:sz w:val="20"/>
          <w:lang w:val="pl-PL"/>
        </w:rPr>
      </w:pPr>
    </w:p>
    <w:p w14:paraId="18F7A1BD" w14:textId="3F025482" w:rsidR="00C27FAD" w:rsidRPr="00C00C1F" w:rsidRDefault="00D36591" w:rsidP="001662DE">
      <w:pPr>
        <w:spacing w:line="360" w:lineRule="auto"/>
        <w:jc w:val="both"/>
        <w:rPr>
          <w:rFonts w:ascii="Trebuchet MS" w:hAnsi="Trebuchet MS" w:cs="Trebuchet MS"/>
          <w:b/>
          <w:sz w:val="20"/>
          <w:lang w:val="pl-PL"/>
        </w:rPr>
      </w:pPr>
      <w:r w:rsidRPr="00C00C1F">
        <w:rPr>
          <w:rFonts w:ascii="Trebuchet MS" w:hAnsi="Trebuchet MS" w:cs="Trebuchet MS"/>
          <w:b/>
          <w:sz w:val="20"/>
          <w:lang w:val="pl-PL"/>
        </w:rPr>
        <w:t>Firmy mogą teraz łatwiej sfinansować wydatki inwestycyjne i bieżące potrzeby.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 xml:space="preserve"> </w:t>
      </w:r>
      <w:r w:rsidR="00F354F9" w:rsidRPr="00C00C1F">
        <w:rPr>
          <w:rFonts w:ascii="Trebuchet MS" w:hAnsi="Trebuchet MS" w:cs="Trebuchet MS"/>
          <w:b/>
          <w:sz w:val="20"/>
          <w:lang w:val="pl-PL"/>
        </w:rPr>
        <w:t>B</w:t>
      </w:r>
      <w:r w:rsidR="001662DE" w:rsidRPr="00C00C1F">
        <w:rPr>
          <w:rFonts w:ascii="Trebuchet MS" w:hAnsi="Trebuchet MS" w:cs="Trebuchet MS"/>
          <w:b/>
          <w:sz w:val="20"/>
          <w:lang w:val="pl-PL"/>
        </w:rPr>
        <w:t xml:space="preserve">ank Millennium </w:t>
      </w:r>
      <w:r w:rsidR="00F354F9" w:rsidRPr="00C00C1F">
        <w:rPr>
          <w:rFonts w:ascii="Trebuchet MS" w:hAnsi="Trebuchet MS" w:cs="Trebuchet MS"/>
          <w:b/>
          <w:sz w:val="20"/>
          <w:lang w:val="pl-PL"/>
        </w:rPr>
        <w:t xml:space="preserve">poszerzył swoją ofertę dla </w:t>
      </w:r>
      <w:r w:rsidR="003A53B8" w:rsidRPr="00C00C1F">
        <w:rPr>
          <w:rFonts w:ascii="Trebuchet MS" w:hAnsi="Trebuchet MS" w:cs="Trebuchet MS"/>
          <w:b/>
          <w:sz w:val="20"/>
          <w:lang w:val="pl-PL"/>
        </w:rPr>
        <w:t>przedsiębiorstw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 xml:space="preserve"> </w:t>
      </w:r>
      <w:r w:rsidR="00F354F9" w:rsidRPr="00C00C1F">
        <w:rPr>
          <w:rFonts w:ascii="Trebuchet MS" w:hAnsi="Trebuchet MS" w:cs="Trebuchet MS"/>
          <w:b/>
          <w:sz w:val="20"/>
          <w:lang w:val="pl-PL"/>
        </w:rPr>
        <w:t xml:space="preserve">o Pożyczkę na rozwój, która 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>nie wymaga określania przeznaczenia środków</w:t>
      </w:r>
      <w:r w:rsidR="0098342C" w:rsidRPr="00C00C1F">
        <w:rPr>
          <w:rFonts w:ascii="Trebuchet MS" w:hAnsi="Trebuchet MS" w:cs="Trebuchet MS"/>
          <w:b/>
          <w:sz w:val="20"/>
          <w:lang w:val="pl-PL"/>
        </w:rPr>
        <w:t xml:space="preserve">. </w:t>
      </w:r>
      <w:r w:rsidR="00A03AE4" w:rsidRPr="00C00C1F">
        <w:rPr>
          <w:rFonts w:ascii="Trebuchet MS" w:hAnsi="Trebuchet MS" w:cs="Trebuchet MS"/>
          <w:b/>
          <w:sz w:val="20"/>
          <w:lang w:val="pl-PL"/>
        </w:rPr>
        <w:t xml:space="preserve">Dodatkowo </w:t>
      </w:r>
      <w:r w:rsidR="00876392" w:rsidRPr="00C00C1F">
        <w:rPr>
          <w:rFonts w:ascii="Trebuchet MS" w:hAnsi="Trebuchet MS" w:cs="Trebuchet MS"/>
          <w:b/>
          <w:sz w:val="20"/>
          <w:lang w:val="pl-PL"/>
        </w:rPr>
        <w:t>firmy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 xml:space="preserve">, </w:t>
      </w:r>
      <w:r w:rsidR="00EB1480" w:rsidRPr="00C00C1F">
        <w:rPr>
          <w:rFonts w:ascii="Trebuchet MS" w:hAnsi="Trebuchet MS" w:cs="Trebuchet MS"/>
          <w:b/>
          <w:sz w:val="20"/>
          <w:lang w:val="pl-PL"/>
        </w:rPr>
        <w:t xml:space="preserve">których działalność </w:t>
      </w:r>
      <w:r w:rsidR="002D3E57" w:rsidRPr="00C00C1F">
        <w:rPr>
          <w:rFonts w:ascii="Trebuchet MS" w:hAnsi="Trebuchet MS" w:cs="Trebuchet MS"/>
          <w:b/>
          <w:sz w:val="20"/>
          <w:lang w:val="pl-PL"/>
        </w:rPr>
        <w:t xml:space="preserve">zostanie </w:t>
      </w:r>
      <w:r w:rsidR="006A4A8E">
        <w:rPr>
          <w:rFonts w:ascii="Trebuchet MS" w:hAnsi="Trebuchet MS" w:cs="Trebuchet MS"/>
          <w:b/>
          <w:sz w:val="20"/>
          <w:lang w:val="pl-PL"/>
        </w:rPr>
        <w:t>zaklasyfikowana przez bank jako „zielona”</w:t>
      </w:r>
      <w:r w:rsidR="002D3E57" w:rsidRPr="00C00C1F">
        <w:rPr>
          <w:rFonts w:ascii="Trebuchet MS" w:hAnsi="Trebuchet MS" w:cs="Trebuchet MS"/>
          <w:b/>
          <w:sz w:val="20"/>
          <w:lang w:val="pl-PL"/>
        </w:rPr>
        <w:t xml:space="preserve">, 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 xml:space="preserve">nie zapłacą </w:t>
      </w:r>
      <w:r w:rsidR="006D4DEA" w:rsidRPr="00C00C1F">
        <w:rPr>
          <w:rFonts w:ascii="Trebuchet MS" w:hAnsi="Trebuchet MS" w:cs="Trebuchet MS"/>
          <w:b/>
          <w:sz w:val="20"/>
          <w:lang w:val="pl-PL"/>
        </w:rPr>
        <w:t>prowizji przygotowawczej</w:t>
      </w:r>
      <w:r w:rsidR="00F52DFE" w:rsidRPr="00C00C1F">
        <w:rPr>
          <w:rFonts w:ascii="Trebuchet MS" w:hAnsi="Trebuchet MS" w:cs="Trebuchet MS"/>
          <w:b/>
          <w:sz w:val="20"/>
          <w:lang w:val="pl-PL"/>
        </w:rPr>
        <w:t xml:space="preserve"> od udzielonej pożyczki</w:t>
      </w:r>
      <w:r w:rsidR="00682053" w:rsidRPr="00C00C1F">
        <w:rPr>
          <w:rFonts w:ascii="Trebuchet MS" w:hAnsi="Trebuchet MS" w:cs="Trebuchet MS"/>
          <w:b/>
          <w:sz w:val="20"/>
          <w:lang w:val="pl-PL"/>
        </w:rPr>
        <w:t>.</w:t>
      </w:r>
      <w:r w:rsidR="00F354F9" w:rsidRPr="00C00C1F">
        <w:rPr>
          <w:rFonts w:ascii="Trebuchet MS" w:hAnsi="Trebuchet MS" w:cs="Trebuchet MS"/>
          <w:b/>
          <w:sz w:val="20"/>
          <w:lang w:val="pl-PL"/>
        </w:rPr>
        <w:t xml:space="preserve"> </w:t>
      </w:r>
    </w:p>
    <w:bookmarkEnd w:id="0"/>
    <w:p w14:paraId="7E91FBE7" w14:textId="77777777" w:rsidR="00C27FAD" w:rsidRPr="00C00C1F" w:rsidRDefault="00C27FAD" w:rsidP="00C27FAD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</w:p>
    <w:p w14:paraId="1F05C5DD" w14:textId="0E79331C" w:rsidR="006D4DEA" w:rsidRPr="00C00C1F" w:rsidRDefault="00941EFC" w:rsidP="00FB0F3A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941EFC">
        <w:rPr>
          <w:rFonts w:ascii="Trebuchet MS" w:hAnsi="Trebuchet MS" w:cs="Trebuchet MS"/>
          <w:bCs/>
          <w:sz w:val="20"/>
          <w:lang w:val="pl-PL"/>
        </w:rPr>
        <w:t xml:space="preserve">Napływ środków z programów unijnych oraz Krajowego Planu Odbudowy zachęca przedsiębiorstwa do realizacji inwestycji. Skala i zakres inwestycji determinowane są dostępnością źródeł finansowania. </w:t>
      </w:r>
    </w:p>
    <w:p w14:paraId="64BBB73F" w14:textId="77777777" w:rsidR="006D4DEA" w:rsidRPr="00C00C1F" w:rsidRDefault="006D4DEA" w:rsidP="0098342C">
      <w:pPr>
        <w:spacing w:line="360" w:lineRule="auto"/>
        <w:jc w:val="both"/>
        <w:rPr>
          <w:rFonts w:ascii="Trebuchet MS" w:hAnsi="Trebuchet MS" w:cs="Trebuchet MS"/>
          <w:bCs/>
          <w:i/>
          <w:iCs/>
          <w:sz w:val="20"/>
          <w:lang w:val="pl-PL"/>
        </w:rPr>
      </w:pPr>
    </w:p>
    <w:p w14:paraId="41C4E92F" w14:textId="7FC31AC6" w:rsidR="0098342C" w:rsidRPr="00E85766" w:rsidRDefault="00872C7F" w:rsidP="0098342C">
      <w:pPr>
        <w:spacing w:line="360" w:lineRule="auto"/>
        <w:jc w:val="both"/>
        <w:rPr>
          <w:rFonts w:ascii="Trebuchet MS" w:hAnsi="Trebuchet MS" w:cs="Trebuchet MS"/>
          <w:bCs/>
          <w:i/>
          <w:iCs/>
          <w:sz w:val="20"/>
          <w:lang w:val="pl-PL"/>
        </w:rPr>
      </w:pPr>
      <w:r w:rsidRPr="00872C7F">
        <w:rPr>
          <w:rFonts w:ascii="Trebuchet MS" w:hAnsi="Trebuchet MS" w:cs="Trebuchet MS"/>
          <w:bCs/>
          <w:i/>
          <w:iCs/>
          <w:sz w:val="20"/>
          <w:lang w:val="pl-PL"/>
        </w:rPr>
        <w:t xml:space="preserve">-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Widzimy </w:t>
      </w:r>
      <w:r w:rsidR="006C68AF">
        <w:rPr>
          <w:rFonts w:ascii="Trebuchet MS" w:hAnsi="Trebuchet MS" w:cs="Trebuchet MS"/>
          <w:bCs/>
          <w:i/>
          <w:iCs/>
          <w:sz w:val="20"/>
          <w:lang w:val="pl-PL"/>
        </w:rPr>
        <w:t>stopniowo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rosnące zainteresowanie przedsiębiorców inwestycjami, szczególnie w kontekście 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dostępnych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funduszy unijnych i KPO. Jest to zgodne z naszym scenariuszem, który zakłada, że inwestycje będą jednym z głównych motorów wzrostu gospodarczego w najbliższych latach – mówi Magdalena </w:t>
      </w:r>
      <w:proofErr w:type="spellStart"/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Zmitrowicz</w:t>
      </w:r>
      <w:proofErr w:type="spellEnd"/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, członkini zarządu Banku Millennium. – Nasza strategi</w:t>
      </w:r>
      <w:r w:rsidR="006A4A8E">
        <w:rPr>
          <w:rFonts w:ascii="Trebuchet MS" w:hAnsi="Trebuchet MS" w:cs="Trebuchet MS"/>
          <w:bCs/>
          <w:i/>
          <w:iCs/>
          <w:sz w:val="20"/>
          <w:lang w:val="pl-PL"/>
        </w:rPr>
        <w:t>a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 zakłada aktywne wsparcie firm </w:t>
      </w:r>
      <w:r w:rsidR="006C68AF">
        <w:rPr>
          <w:rFonts w:ascii="Trebuchet MS" w:hAnsi="Trebuchet MS" w:cs="Trebuchet MS"/>
          <w:bCs/>
          <w:i/>
          <w:iCs/>
          <w:sz w:val="20"/>
          <w:lang w:val="pl-PL"/>
        </w:rPr>
        <w:t xml:space="preserve">nie tylko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w realizacji planów inwestycyjnych i rozwojowych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, </w:t>
      </w:r>
      <w:r w:rsidR="006C68AF">
        <w:rPr>
          <w:rFonts w:ascii="Trebuchet MS" w:hAnsi="Trebuchet MS" w:cs="Trebuchet MS"/>
          <w:bCs/>
          <w:i/>
          <w:iCs/>
          <w:sz w:val="20"/>
          <w:lang w:val="pl-PL"/>
        </w:rPr>
        <w:t xml:space="preserve">ale też w 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ich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zrównoważon</w:t>
      </w:r>
      <w:r w:rsidR="006C68AF">
        <w:rPr>
          <w:rFonts w:ascii="Trebuchet MS" w:hAnsi="Trebuchet MS" w:cs="Trebuchet MS"/>
          <w:bCs/>
          <w:i/>
          <w:iCs/>
          <w:sz w:val="20"/>
          <w:lang w:val="pl-PL"/>
        </w:rPr>
        <w:t xml:space="preserve">ym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rozwoju i zielonej transformacji, inwestycji 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w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rozwiązania 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i </w:t>
      </w:r>
      <w:r w:rsidR="003F4235" w:rsidRP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technologie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 xml:space="preserve">przyjazne środowisku. </w:t>
      </w:r>
      <w:r w:rsidR="003F4235">
        <w:rPr>
          <w:rFonts w:ascii="Trebuchet MS" w:hAnsi="Trebuchet MS" w:cs="Trebuchet MS"/>
          <w:bCs/>
          <w:i/>
          <w:iCs/>
          <w:sz w:val="20"/>
          <w:lang w:val="pl-PL"/>
        </w:rPr>
        <w:t xml:space="preserve">Finansowanie, które proponujemy, 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jest elementem tej strategii</w:t>
      </w:r>
      <w:r w:rsidR="00E85766">
        <w:rPr>
          <w:rFonts w:ascii="Trebuchet MS" w:hAnsi="Trebuchet MS" w:cs="Trebuchet MS"/>
          <w:bCs/>
          <w:i/>
          <w:iCs/>
          <w:sz w:val="20"/>
          <w:lang w:val="pl-PL"/>
        </w:rPr>
        <w:t xml:space="preserve"> i</w:t>
      </w:r>
      <w:r w:rsidR="00780A75">
        <w:rPr>
          <w:rFonts w:ascii="Trebuchet MS" w:hAnsi="Trebuchet MS" w:cs="Trebuchet MS"/>
          <w:bCs/>
          <w:i/>
          <w:iCs/>
          <w:sz w:val="20"/>
          <w:lang w:val="pl-PL"/>
        </w:rPr>
        <w:t xml:space="preserve"> odpowiada na potrzeby</w:t>
      </w:r>
      <w:r w:rsidR="00E85766">
        <w:rPr>
          <w:rFonts w:ascii="Trebuchet MS" w:hAnsi="Trebuchet MS" w:cs="Trebuchet MS"/>
          <w:bCs/>
          <w:i/>
          <w:iCs/>
          <w:sz w:val="20"/>
          <w:lang w:val="pl-PL"/>
        </w:rPr>
        <w:t xml:space="preserve"> firm</w:t>
      </w:r>
      <w:r w:rsidR="005142C8" w:rsidRPr="005142C8">
        <w:rPr>
          <w:rFonts w:ascii="Trebuchet MS" w:hAnsi="Trebuchet MS" w:cs="Trebuchet MS"/>
          <w:bCs/>
          <w:i/>
          <w:iCs/>
          <w:sz w:val="20"/>
          <w:lang w:val="pl-PL"/>
        </w:rPr>
        <w:t>.</w:t>
      </w:r>
      <w:r w:rsidR="00780A75" w:rsidRPr="00780A75">
        <w:rPr>
          <w:lang w:val="pl-PL"/>
        </w:rPr>
        <w:t xml:space="preserve"> </w:t>
      </w:r>
    </w:p>
    <w:p w14:paraId="050D5A23" w14:textId="77777777" w:rsidR="00872C7F" w:rsidRDefault="00872C7F" w:rsidP="0098342C">
      <w:pPr>
        <w:spacing w:line="360" w:lineRule="auto"/>
        <w:jc w:val="both"/>
        <w:rPr>
          <w:rFonts w:ascii="Trebuchet MS" w:hAnsi="Trebuchet MS" w:cs="Trebuchet MS"/>
          <w:bCs/>
          <w:i/>
          <w:iCs/>
          <w:sz w:val="20"/>
          <w:lang w:val="pl-PL"/>
        </w:rPr>
      </w:pPr>
    </w:p>
    <w:p w14:paraId="561FB919" w14:textId="0FD4EC2B" w:rsidR="00FB0F3A" w:rsidRPr="00794033" w:rsidRDefault="00FB0F3A" w:rsidP="006A4A8E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794033">
        <w:rPr>
          <w:rFonts w:ascii="Trebuchet MS" w:hAnsi="Trebuchet MS" w:cs="Trebuchet MS"/>
          <w:bCs/>
          <w:sz w:val="20"/>
          <w:lang w:val="pl-PL"/>
        </w:rPr>
        <w:t xml:space="preserve">Wsparcie </w:t>
      </w:r>
      <w:r w:rsidR="008F0511" w:rsidRPr="00794033">
        <w:rPr>
          <w:rFonts w:ascii="Trebuchet MS" w:hAnsi="Trebuchet MS" w:cs="Trebuchet MS"/>
          <w:bCs/>
          <w:sz w:val="20"/>
          <w:lang w:val="pl-PL"/>
        </w:rPr>
        <w:t xml:space="preserve">transformacji i </w:t>
      </w:r>
      <w:r w:rsidRPr="00794033">
        <w:rPr>
          <w:rFonts w:ascii="Trebuchet MS" w:hAnsi="Trebuchet MS" w:cs="Trebuchet MS"/>
          <w:bCs/>
          <w:sz w:val="20"/>
          <w:lang w:val="pl-PL"/>
        </w:rPr>
        <w:t>rozwoju klientów</w:t>
      </w:r>
      <w:r w:rsidR="008F0511" w:rsidRPr="00794033">
        <w:rPr>
          <w:rFonts w:ascii="Trebuchet MS" w:hAnsi="Trebuchet MS" w:cs="Trebuchet MS"/>
          <w:bCs/>
          <w:sz w:val="20"/>
          <w:lang w:val="pl-PL"/>
        </w:rPr>
        <w:t xml:space="preserve"> </w:t>
      </w:r>
      <w:r w:rsidRPr="00794033">
        <w:rPr>
          <w:rFonts w:ascii="Trebuchet MS" w:hAnsi="Trebuchet MS" w:cs="Trebuchet MS"/>
          <w:bCs/>
          <w:sz w:val="20"/>
          <w:lang w:val="pl-PL"/>
        </w:rPr>
        <w:t xml:space="preserve">poprzez dostarczanie firmom zrównoważonego finansowania jest jednym z celów strategicznych Banku Millennium, który planuje </w:t>
      </w:r>
      <w:r w:rsidR="008F0511" w:rsidRPr="00794033">
        <w:rPr>
          <w:rFonts w:ascii="Trebuchet MS" w:hAnsi="Trebuchet MS" w:cs="Trebuchet MS"/>
          <w:bCs/>
          <w:sz w:val="20"/>
          <w:lang w:val="pl-PL"/>
        </w:rPr>
        <w:t xml:space="preserve">przeznaczyć w okresie 2025-2028 </w:t>
      </w:r>
      <w:r w:rsidR="008F0511" w:rsidRPr="00794033">
        <w:rPr>
          <w:rFonts w:ascii="Trebuchet MS" w:hAnsi="Trebuchet MS" w:cs="Trebuchet MS"/>
          <w:bCs/>
          <w:sz w:val="20"/>
          <w:lang w:val="pl-PL"/>
        </w:rPr>
        <w:br/>
        <w:t xml:space="preserve">5 mld złotych na finansowanie </w:t>
      </w:r>
      <w:r w:rsidR="006A4A8E" w:rsidRPr="00794033">
        <w:rPr>
          <w:rFonts w:ascii="Trebuchet MS" w:hAnsi="Trebuchet MS" w:cs="Trebuchet MS"/>
          <w:bCs/>
          <w:sz w:val="20"/>
          <w:lang w:val="pl-PL"/>
        </w:rPr>
        <w:t>projektów dotyczących równoważonego rozwoju</w:t>
      </w:r>
      <w:r w:rsidR="008F0511" w:rsidRPr="00794033">
        <w:rPr>
          <w:rFonts w:ascii="Trebuchet MS" w:hAnsi="Trebuchet MS" w:cs="Trebuchet MS"/>
          <w:bCs/>
          <w:sz w:val="20"/>
          <w:lang w:val="pl-PL"/>
        </w:rPr>
        <w:t>. Bank finansuje projekty przyjazne dla środowiska i energooszczędne, w tym związane z inwestycjami w odnawialne źródła energii.</w:t>
      </w:r>
    </w:p>
    <w:p w14:paraId="5918A88B" w14:textId="77777777" w:rsidR="008F0511" w:rsidRPr="00794033" w:rsidRDefault="008F0511" w:rsidP="00FB0F3A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</w:p>
    <w:p w14:paraId="73A3BE69" w14:textId="7674E1FE" w:rsidR="00BB4D21" w:rsidRDefault="00BB4D21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794033">
        <w:rPr>
          <w:rFonts w:ascii="Trebuchet MS" w:hAnsi="Trebuchet MS" w:cs="Trebuchet MS"/>
          <w:bCs/>
          <w:sz w:val="20"/>
          <w:lang w:val="pl-PL"/>
        </w:rPr>
        <w:t>Pożyczka na rozwój to elastyczne finansowanie, które nie wymaga wskazywania celu, może więc być wykorzystana zarówno jako kapitał obrotowy, jak i wsparcie inwestycji: wkład własny lub finansowanie pomostowe przy inwestycjach wspieranych dotacjami, a także jako finansowanie projektów, które nie kwalifikują się do wsparcia publicznego. O</w:t>
      </w:r>
      <w:r w:rsidR="00872C7F" w:rsidRPr="00794033">
        <w:rPr>
          <w:rFonts w:ascii="Trebuchet MS" w:hAnsi="Trebuchet MS" w:cs="Trebuchet MS"/>
          <w:bCs/>
          <w:sz w:val="20"/>
          <w:lang w:val="pl-PL"/>
        </w:rPr>
        <w:t xml:space="preserve">feruje </w:t>
      </w:r>
      <w:r w:rsidRPr="00794033">
        <w:rPr>
          <w:rFonts w:ascii="Trebuchet MS" w:hAnsi="Trebuchet MS" w:cs="Trebuchet MS"/>
          <w:bCs/>
          <w:sz w:val="20"/>
          <w:lang w:val="pl-PL"/>
        </w:rPr>
        <w:t>preferencyjne warunki dla firm, któr</w:t>
      </w:r>
      <w:r w:rsidR="00C04A6F" w:rsidRPr="00794033">
        <w:rPr>
          <w:rFonts w:ascii="Trebuchet MS" w:hAnsi="Trebuchet MS" w:cs="Trebuchet MS"/>
          <w:bCs/>
          <w:sz w:val="20"/>
          <w:lang w:val="pl-PL"/>
        </w:rPr>
        <w:t xml:space="preserve">ych działalność bank </w:t>
      </w:r>
      <w:r w:rsidR="006A4A8E" w:rsidRPr="00794033">
        <w:rPr>
          <w:rFonts w:ascii="Trebuchet MS" w:hAnsi="Trebuchet MS" w:cs="Trebuchet MS"/>
          <w:bCs/>
          <w:sz w:val="20"/>
          <w:lang w:val="pl-PL"/>
        </w:rPr>
        <w:t>zakwalifikuje jako „zieloną”</w:t>
      </w:r>
      <w:r w:rsidR="00C04A6F" w:rsidRPr="00794033">
        <w:rPr>
          <w:rFonts w:ascii="Trebuchet MS" w:hAnsi="Trebuchet MS" w:cs="Trebuchet MS"/>
          <w:bCs/>
          <w:sz w:val="20"/>
          <w:lang w:val="pl-PL"/>
        </w:rPr>
        <w:t xml:space="preserve"> (firma osiąga większość przychodów ze sprzedaży produktów lub świadczenia usług związanych ze zrównoważonym rozwojem lub ochroną środowiska)</w:t>
      </w:r>
      <w:r w:rsidRPr="00794033">
        <w:rPr>
          <w:rFonts w:ascii="Trebuchet MS" w:hAnsi="Trebuchet MS" w:cs="Trebuchet MS"/>
          <w:bCs/>
          <w:sz w:val="20"/>
          <w:lang w:val="pl-PL"/>
        </w:rPr>
        <w:t>. To konkretne wsparcie</w:t>
      </w:r>
      <w:r w:rsidRPr="00BB4D21">
        <w:rPr>
          <w:rFonts w:ascii="Trebuchet MS" w:hAnsi="Trebuchet MS" w:cs="Trebuchet MS"/>
          <w:bCs/>
          <w:sz w:val="20"/>
          <w:lang w:val="pl-PL"/>
        </w:rPr>
        <w:t xml:space="preserve"> dla przedsiębiorstw, które chcą łączyć rozwój biznesu z odpowiedzialnością środowiskową</w:t>
      </w:r>
      <w:r>
        <w:rPr>
          <w:rFonts w:ascii="Trebuchet MS" w:hAnsi="Trebuchet MS" w:cs="Trebuchet MS"/>
          <w:bCs/>
          <w:sz w:val="20"/>
          <w:lang w:val="pl-PL"/>
        </w:rPr>
        <w:t xml:space="preserve">. </w:t>
      </w:r>
    </w:p>
    <w:p w14:paraId="66E61F39" w14:textId="77777777" w:rsidR="00BB4D21" w:rsidRDefault="00BB4D21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</w:p>
    <w:p w14:paraId="2B33D563" w14:textId="7EDF2737" w:rsidR="0063414D" w:rsidRPr="00872C7F" w:rsidRDefault="00BB4D21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>
        <w:rPr>
          <w:rFonts w:ascii="Trebuchet MS" w:hAnsi="Trebuchet MS" w:cs="Trebuchet MS"/>
          <w:bCs/>
          <w:sz w:val="20"/>
          <w:lang w:val="pl-PL"/>
        </w:rPr>
        <w:t xml:space="preserve">Bank proponuje </w:t>
      </w:r>
      <w:r w:rsidR="00872C7F" w:rsidRPr="00872C7F">
        <w:rPr>
          <w:rFonts w:ascii="Trebuchet MS" w:hAnsi="Trebuchet MS" w:cs="Trebuchet MS"/>
          <w:bCs/>
          <w:sz w:val="20"/>
          <w:lang w:val="pl-PL"/>
        </w:rPr>
        <w:t>korzystne warunki i szybszy dostęp do finansowania. Przedsiębiorcy nie muszą określać celu finansowania, a środki otrzymują jednorazowo na rachunek. Mogą wnioskować o kwotę do 4 mln zł i rozłożyć spłatę pożyczki na aż 5 lat. Mają też możliwość przesunięcia spłaty pierwszej raty kapitału do 3 miesięcy od  podpisania umowy.</w:t>
      </w:r>
    </w:p>
    <w:p w14:paraId="1105D969" w14:textId="77777777" w:rsidR="00872C7F" w:rsidRPr="00C00C1F" w:rsidRDefault="00872C7F" w:rsidP="0098342C">
      <w:pPr>
        <w:spacing w:line="360" w:lineRule="auto"/>
        <w:jc w:val="both"/>
        <w:rPr>
          <w:rFonts w:ascii="Trebuchet MS" w:hAnsi="Trebuchet MS" w:cs="Trebuchet MS"/>
          <w:bCs/>
          <w:i/>
          <w:iCs/>
          <w:sz w:val="20"/>
          <w:lang w:val="pl-PL"/>
        </w:rPr>
      </w:pPr>
    </w:p>
    <w:p w14:paraId="49AA7C2A" w14:textId="7B04ACFC" w:rsidR="0063414D" w:rsidRPr="00C00C1F" w:rsidRDefault="0063414D" w:rsidP="0098342C">
      <w:pPr>
        <w:spacing w:line="360" w:lineRule="auto"/>
        <w:jc w:val="both"/>
        <w:rPr>
          <w:rFonts w:ascii="Trebuchet MS" w:hAnsi="Trebuchet MS" w:cs="Trebuchet MS"/>
          <w:bCs/>
          <w:i/>
          <w:iCs/>
          <w:sz w:val="20"/>
          <w:lang w:val="pl-PL"/>
        </w:rPr>
      </w:pPr>
      <w:r w:rsidRPr="00C00C1F">
        <w:rPr>
          <w:rFonts w:ascii="Trebuchet MS" w:hAnsi="Trebuchet MS" w:cs="Trebuchet MS"/>
          <w:bCs/>
          <w:i/>
          <w:iCs/>
          <w:sz w:val="20"/>
          <w:lang w:val="pl-PL"/>
        </w:rPr>
        <w:t xml:space="preserve">- </w:t>
      </w:r>
      <w:r w:rsidR="00E85766" w:rsidRPr="00E85766">
        <w:rPr>
          <w:rFonts w:ascii="Trebuchet MS" w:hAnsi="Trebuchet MS" w:cs="Trebuchet MS"/>
          <w:bCs/>
          <w:i/>
          <w:iCs/>
          <w:sz w:val="20"/>
          <w:lang w:val="pl-PL"/>
        </w:rPr>
        <w:t>W dynamicznym otoczeniu gospodarczym firmy potrzebują rozwiązań, które są szybkie, proste i elastyczne oraz dostępne we właściwym dla nich momencie</w:t>
      </w:r>
      <w:r w:rsidR="00E85766">
        <w:rPr>
          <w:rFonts w:ascii="Trebuchet MS" w:hAnsi="Trebuchet MS" w:cs="Trebuchet MS"/>
          <w:bCs/>
          <w:i/>
          <w:iCs/>
          <w:sz w:val="20"/>
          <w:lang w:val="pl-PL"/>
        </w:rPr>
        <w:t xml:space="preserve">. Proponowane przez nas finansowanie jest </w:t>
      </w:r>
      <w:r w:rsidRPr="00C00C1F">
        <w:rPr>
          <w:rFonts w:ascii="Trebuchet MS" w:hAnsi="Trebuchet MS" w:cs="Trebuchet MS"/>
          <w:bCs/>
          <w:i/>
          <w:iCs/>
          <w:sz w:val="20"/>
          <w:lang w:val="pl-PL"/>
        </w:rPr>
        <w:t xml:space="preserve">dopasowane </w:t>
      </w:r>
      <w:r w:rsidR="00E85766">
        <w:rPr>
          <w:rFonts w:ascii="Trebuchet MS" w:hAnsi="Trebuchet MS" w:cs="Trebuchet MS"/>
          <w:bCs/>
          <w:i/>
          <w:iCs/>
          <w:sz w:val="20"/>
          <w:lang w:val="pl-PL"/>
        </w:rPr>
        <w:t xml:space="preserve"> do aktualnych </w:t>
      </w:r>
      <w:r w:rsidRPr="00C00C1F">
        <w:rPr>
          <w:rFonts w:ascii="Trebuchet MS" w:hAnsi="Trebuchet MS" w:cs="Trebuchet MS"/>
          <w:bCs/>
          <w:i/>
          <w:iCs/>
          <w:sz w:val="20"/>
          <w:lang w:val="pl-PL"/>
        </w:rPr>
        <w:t>potrzeb</w:t>
      </w:r>
      <w:r w:rsidR="00941EFC">
        <w:rPr>
          <w:rFonts w:ascii="Trebuchet MS" w:hAnsi="Trebuchet MS" w:cs="Trebuchet MS"/>
          <w:bCs/>
          <w:i/>
          <w:iCs/>
          <w:sz w:val="20"/>
          <w:lang w:val="pl-PL"/>
        </w:rPr>
        <w:t>.</w:t>
      </w:r>
      <w:r w:rsidR="00941EFC" w:rsidRPr="00941EFC">
        <w:rPr>
          <w:rFonts w:ascii="Trebuchet MS" w:hAnsi="Trebuchet MS" w:cs="Trebuchet MS"/>
          <w:bCs/>
          <w:i/>
          <w:iCs/>
          <w:sz w:val="20"/>
          <w:lang w:val="pl-PL"/>
        </w:rPr>
        <w:t xml:space="preserve"> </w:t>
      </w:r>
      <w:r w:rsidR="00E85766">
        <w:rPr>
          <w:rFonts w:ascii="Trebuchet MS" w:hAnsi="Trebuchet MS" w:cs="Trebuchet MS"/>
          <w:bCs/>
          <w:i/>
          <w:iCs/>
          <w:sz w:val="20"/>
          <w:lang w:val="pl-PL"/>
        </w:rPr>
        <w:t>P</w:t>
      </w:r>
      <w:r w:rsidR="00941EFC" w:rsidRPr="00941EFC">
        <w:rPr>
          <w:rFonts w:ascii="Trebuchet MS" w:hAnsi="Trebuchet MS" w:cs="Trebuchet MS"/>
          <w:bCs/>
          <w:i/>
          <w:iCs/>
          <w:sz w:val="20"/>
          <w:lang w:val="pl-PL"/>
        </w:rPr>
        <w:t>roponujemy nie tylko wysoką w stosunku do rynku kwotę finansowania, ale też wydłużony okres kredytowania i możliwość karencji w spłacie</w:t>
      </w:r>
      <w:r w:rsidR="00941EFC">
        <w:rPr>
          <w:rFonts w:ascii="Trebuchet MS" w:hAnsi="Trebuchet MS" w:cs="Trebuchet MS"/>
          <w:bCs/>
          <w:i/>
          <w:iCs/>
          <w:sz w:val="20"/>
          <w:lang w:val="pl-PL"/>
        </w:rPr>
        <w:t xml:space="preserve"> </w:t>
      </w:r>
      <w:r w:rsidRPr="00C00C1F">
        <w:rPr>
          <w:rFonts w:ascii="Trebuchet MS" w:hAnsi="Trebuchet MS" w:cs="Trebuchet MS"/>
          <w:bCs/>
          <w:i/>
          <w:iCs/>
          <w:sz w:val="20"/>
          <w:lang w:val="pl-PL"/>
        </w:rPr>
        <w:t xml:space="preserve">– mówi Małgorzata Olejarz, kierująca </w:t>
      </w:r>
      <w:r w:rsidR="0023341B" w:rsidRPr="00C00C1F">
        <w:rPr>
          <w:rFonts w:ascii="Trebuchet MS" w:hAnsi="Trebuchet MS" w:cs="Trebuchet MS"/>
          <w:bCs/>
          <w:i/>
          <w:iCs/>
          <w:sz w:val="20"/>
          <w:lang w:val="pl-PL"/>
        </w:rPr>
        <w:t>Zespołem Produktów i Procesu Kredytowego w Departamencie Marketingu Bankowości Przedsiębiorstw, Bank Millennium.</w:t>
      </w:r>
      <w:r w:rsidRPr="00C00C1F">
        <w:rPr>
          <w:rFonts w:ascii="Trebuchet MS" w:hAnsi="Trebuchet MS" w:cs="Trebuchet MS"/>
          <w:bCs/>
          <w:i/>
          <w:iCs/>
          <w:sz w:val="20"/>
          <w:lang w:val="pl-PL"/>
        </w:rPr>
        <w:t xml:space="preserve"> </w:t>
      </w:r>
    </w:p>
    <w:p w14:paraId="0B266E55" w14:textId="2F7946CE" w:rsidR="00932468" w:rsidRPr="00C00C1F" w:rsidRDefault="00932468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bookmarkStart w:id="1" w:name="_Hlk201823395"/>
    </w:p>
    <w:p w14:paraId="07F6AE2D" w14:textId="48B98961" w:rsidR="0023341B" w:rsidRPr="00C00C1F" w:rsidRDefault="00D91238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C00C1F">
        <w:rPr>
          <w:rFonts w:ascii="Trebuchet MS" w:hAnsi="Trebuchet MS" w:cs="Trebuchet MS"/>
          <w:bCs/>
          <w:sz w:val="20"/>
          <w:lang w:val="pl-PL"/>
        </w:rPr>
        <w:t>Z</w:t>
      </w:r>
      <w:r w:rsidR="007F72EB" w:rsidRPr="00C00C1F">
        <w:rPr>
          <w:rFonts w:ascii="Trebuchet MS" w:hAnsi="Trebuchet MS" w:cs="Trebuchet MS"/>
          <w:bCs/>
          <w:sz w:val="20"/>
          <w:lang w:val="pl-PL"/>
        </w:rPr>
        <w:t>abezpieczeni</w:t>
      </w:r>
      <w:r w:rsidRPr="00C00C1F">
        <w:rPr>
          <w:rFonts w:ascii="Trebuchet MS" w:hAnsi="Trebuchet MS" w:cs="Trebuchet MS"/>
          <w:bCs/>
          <w:sz w:val="20"/>
          <w:lang w:val="pl-PL"/>
        </w:rPr>
        <w:t>em Pożyczki na rozwój może być jedno z poniższych zabezpieczeń</w:t>
      </w:r>
      <w:r w:rsidR="007F72EB" w:rsidRPr="00C00C1F">
        <w:rPr>
          <w:rFonts w:ascii="Trebuchet MS" w:hAnsi="Trebuchet MS" w:cs="Trebuchet MS"/>
          <w:bCs/>
          <w:sz w:val="20"/>
          <w:lang w:val="pl-PL"/>
        </w:rPr>
        <w:t xml:space="preserve">: </w:t>
      </w:r>
    </w:p>
    <w:p w14:paraId="1B74162F" w14:textId="10D826F5" w:rsidR="0023341B" w:rsidRPr="00C00C1F" w:rsidRDefault="0023341B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C00C1F">
        <w:rPr>
          <w:rFonts w:ascii="Trebuchet MS" w:hAnsi="Trebuchet MS" w:cs="Trebuchet MS"/>
          <w:bCs/>
          <w:sz w:val="20"/>
          <w:lang w:val="pl-PL"/>
        </w:rPr>
        <w:t xml:space="preserve">- </w:t>
      </w:r>
      <w:r w:rsidR="007F72EB" w:rsidRPr="00C00C1F">
        <w:rPr>
          <w:rFonts w:ascii="Trebuchet MS" w:hAnsi="Trebuchet MS" w:cs="Trebuchet MS"/>
          <w:bCs/>
          <w:sz w:val="20"/>
          <w:lang w:val="pl-PL"/>
        </w:rPr>
        <w:t>gwarancj</w:t>
      </w:r>
      <w:r w:rsidR="00D91238" w:rsidRPr="00C00C1F">
        <w:rPr>
          <w:rFonts w:ascii="Trebuchet MS" w:hAnsi="Trebuchet MS" w:cs="Trebuchet MS"/>
          <w:bCs/>
          <w:sz w:val="20"/>
          <w:lang w:val="pl-PL"/>
        </w:rPr>
        <w:t>a</w:t>
      </w:r>
      <w:r w:rsidR="007F72EB" w:rsidRPr="00C00C1F">
        <w:rPr>
          <w:rFonts w:ascii="Trebuchet MS" w:hAnsi="Trebuchet MS" w:cs="Trebuchet MS"/>
          <w:bCs/>
          <w:sz w:val="20"/>
          <w:lang w:val="pl-PL"/>
        </w:rPr>
        <w:t xml:space="preserve"> de </w:t>
      </w:r>
      <w:proofErr w:type="spellStart"/>
      <w:r w:rsidR="007F72EB" w:rsidRPr="00C00C1F">
        <w:rPr>
          <w:rFonts w:ascii="Trebuchet MS" w:hAnsi="Trebuchet MS" w:cs="Trebuchet MS"/>
          <w:bCs/>
          <w:sz w:val="20"/>
          <w:lang w:val="pl-PL"/>
        </w:rPr>
        <w:t>minimis</w:t>
      </w:r>
      <w:proofErr w:type="spellEnd"/>
      <w:r w:rsidR="007F72EB" w:rsidRPr="00C00C1F">
        <w:rPr>
          <w:rFonts w:ascii="Trebuchet MS" w:hAnsi="Trebuchet MS" w:cs="Trebuchet MS"/>
          <w:bCs/>
          <w:sz w:val="20"/>
          <w:lang w:val="pl-PL"/>
        </w:rPr>
        <w:t xml:space="preserve"> (do 60% kwoty pożyczki)</w:t>
      </w:r>
    </w:p>
    <w:p w14:paraId="0621EA9A" w14:textId="50B8F0F3" w:rsidR="0023341B" w:rsidRDefault="0023341B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 w:rsidRPr="00C00C1F">
        <w:rPr>
          <w:rFonts w:ascii="Trebuchet MS" w:hAnsi="Trebuchet MS" w:cs="Trebuchet MS"/>
          <w:bCs/>
          <w:sz w:val="20"/>
          <w:lang w:val="pl-PL"/>
        </w:rPr>
        <w:t>- z</w:t>
      </w:r>
      <w:r w:rsidR="007F72EB" w:rsidRPr="00C00C1F">
        <w:rPr>
          <w:rFonts w:ascii="Trebuchet MS" w:hAnsi="Trebuchet MS" w:cs="Trebuchet MS"/>
          <w:bCs/>
          <w:sz w:val="20"/>
          <w:lang w:val="pl-PL"/>
        </w:rPr>
        <w:t>astaw na maszynach/urządzeniach</w:t>
      </w:r>
    </w:p>
    <w:p w14:paraId="73380565" w14:textId="5BF0398D" w:rsidR="0023341B" w:rsidRDefault="0023341B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>
        <w:rPr>
          <w:rFonts w:ascii="Trebuchet MS" w:hAnsi="Trebuchet MS" w:cs="Trebuchet MS"/>
          <w:bCs/>
          <w:sz w:val="20"/>
          <w:lang w:val="pl-PL"/>
        </w:rPr>
        <w:t xml:space="preserve">- </w:t>
      </w:r>
      <w:r w:rsidR="007F72EB" w:rsidRPr="007F72EB">
        <w:rPr>
          <w:rFonts w:ascii="Trebuchet MS" w:hAnsi="Trebuchet MS" w:cs="Trebuchet MS"/>
          <w:bCs/>
          <w:sz w:val="20"/>
          <w:lang w:val="pl-PL"/>
        </w:rPr>
        <w:t>hipotek</w:t>
      </w:r>
      <w:r w:rsidR="00D91238">
        <w:rPr>
          <w:rFonts w:ascii="Trebuchet MS" w:hAnsi="Trebuchet MS" w:cs="Trebuchet MS"/>
          <w:bCs/>
          <w:sz w:val="20"/>
          <w:lang w:val="pl-PL"/>
        </w:rPr>
        <w:t>a</w:t>
      </w:r>
      <w:r w:rsidR="007F72EB" w:rsidRPr="007F72EB">
        <w:rPr>
          <w:rFonts w:ascii="Trebuchet MS" w:hAnsi="Trebuchet MS" w:cs="Trebuchet MS"/>
          <w:bCs/>
          <w:sz w:val="20"/>
          <w:lang w:val="pl-PL"/>
        </w:rPr>
        <w:t xml:space="preserve"> na nieruchomości wraz z cesją praw z polisy ubezpieczenia</w:t>
      </w:r>
      <w:r w:rsidR="007F72EB">
        <w:rPr>
          <w:rFonts w:ascii="Trebuchet MS" w:hAnsi="Trebuchet MS" w:cs="Trebuchet MS"/>
          <w:bCs/>
          <w:sz w:val="20"/>
          <w:lang w:val="pl-PL"/>
        </w:rPr>
        <w:t xml:space="preserve">. </w:t>
      </w:r>
    </w:p>
    <w:p w14:paraId="57B2EBFF" w14:textId="77777777" w:rsidR="0023341B" w:rsidRDefault="0023341B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</w:p>
    <w:p w14:paraId="0D9A0DE2" w14:textId="694A051C" w:rsidR="007F72EB" w:rsidRDefault="007F72EB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  <w:r>
        <w:rPr>
          <w:rFonts w:ascii="Trebuchet MS" w:hAnsi="Trebuchet MS" w:cs="Trebuchet MS"/>
          <w:bCs/>
          <w:sz w:val="20"/>
          <w:lang w:val="pl-PL"/>
        </w:rPr>
        <w:t xml:space="preserve">W przypadku </w:t>
      </w:r>
      <w:r w:rsidRPr="007F72EB">
        <w:rPr>
          <w:rFonts w:ascii="Trebuchet MS" w:hAnsi="Trebuchet MS" w:cs="Trebuchet MS"/>
          <w:bCs/>
          <w:sz w:val="20"/>
          <w:lang w:val="pl-PL"/>
        </w:rPr>
        <w:t>firm z pozytywną oceną finansową</w:t>
      </w:r>
      <w:r w:rsidR="003802D3">
        <w:rPr>
          <w:rFonts w:ascii="Trebuchet MS" w:hAnsi="Trebuchet MS" w:cs="Trebuchet MS"/>
          <w:bCs/>
          <w:sz w:val="20"/>
          <w:lang w:val="pl-PL"/>
        </w:rPr>
        <w:t>,</w:t>
      </w:r>
      <w:r w:rsidRPr="007F72EB">
        <w:rPr>
          <w:rFonts w:ascii="Trebuchet MS" w:hAnsi="Trebuchet MS" w:cs="Trebuchet MS"/>
          <w:bCs/>
          <w:sz w:val="20"/>
          <w:lang w:val="pl-PL"/>
        </w:rPr>
        <w:t xml:space="preserve"> według przyjętych w Banku </w:t>
      </w:r>
      <w:r>
        <w:rPr>
          <w:rFonts w:ascii="Trebuchet MS" w:hAnsi="Trebuchet MS" w:cs="Trebuchet MS"/>
          <w:bCs/>
          <w:sz w:val="20"/>
          <w:lang w:val="pl-PL"/>
        </w:rPr>
        <w:t xml:space="preserve">Millennium </w:t>
      </w:r>
      <w:r w:rsidRPr="007F72EB">
        <w:rPr>
          <w:rFonts w:ascii="Trebuchet MS" w:hAnsi="Trebuchet MS" w:cs="Trebuchet MS"/>
          <w:bCs/>
          <w:sz w:val="20"/>
          <w:lang w:val="pl-PL"/>
        </w:rPr>
        <w:t>kryteriów</w:t>
      </w:r>
      <w:r>
        <w:rPr>
          <w:rFonts w:ascii="Trebuchet MS" w:hAnsi="Trebuchet MS" w:cs="Trebuchet MS"/>
          <w:bCs/>
          <w:sz w:val="20"/>
          <w:lang w:val="pl-PL"/>
        </w:rPr>
        <w:t xml:space="preserve">, nie jest wymagane </w:t>
      </w:r>
      <w:r w:rsidRPr="007F72EB">
        <w:rPr>
          <w:rFonts w:ascii="Trebuchet MS" w:hAnsi="Trebuchet MS" w:cs="Trebuchet MS"/>
          <w:bCs/>
          <w:sz w:val="20"/>
          <w:lang w:val="pl-PL"/>
        </w:rPr>
        <w:t>zabezpieczeni</w:t>
      </w:r>
      <w:r>
        <w:rPr>
          <w:rFonts w:ascii="Trebuchet MS" w:hAnsi="Trebuchet MS" w:cs="Trebuchet MS"/>
          <w:bCs/>
          <w:sz w:val="20"/>
          <w:lang w:val="pl-PL"/>
        </w:rPr>
        <w:t>e</w:t>
      </w:r>
      <w:r w:rsidRPr="007F72EB">
        <w:rPr>
          <w:rFonts w:ascii="Trebuchet MS" w:hAnsi="Trebuchet MS" w:cs="Trebuchet MS"/>
          <w:bCs/>
          <w:sz w:val="20"/>
          <w:lang w:val="pl-PL"/>
        </w:rPr>
        <w:t xml:space="preserve"> majątkowe</w:t>
      </w:r>
      <w:r>
        <w:rPr>
          <w:rFonts w:ascii="Trebuchet MS" w:hAnsi="Trebuchet MS" w:cs="Trebuchet MS"/>
          <w:bCs/>
          <w:sz w:val="20"/>
          <w:lang w:val="pl-PL"/>
        </w:rPr>
        <w:t>.</w:t>
      </w:r>
    </w:p>
    <w:bookmarkEnd w:id="1"/>
    <w:p w14:paraId="71716E6A" w14:textId="77777777" w:rsidR="00C129AD" w:rsidRDefault="00C129AD" w:rsidP="0098342C">
      <w:pPr>
        <w:spacing w:line="360" w:lineRule="auto"/>
        <w:jc w:val="both"/>
        <w:rPr>
          <w:rFonts w:ascii="Trebuchet MS" w:hAnsi="Trebuchet MS" w:cs="Trebuchet MS"/>
          <w:bCs/>
          <w:sz w:val="20"/>
          <w:lang w:val="pl-PL"/>
        </w:rPr>
      </w:pPr>
    </w:p>
    <w:sectPr w:rsidR="00C129AD" w:rsidSect="00A82380">
      <w:footerReference w:type="default" r:id="rId9"/>
      <w:pgSz w:w="11906" w:h="16838" w:code="9"/>
      <w:pgMar w:top="1021" w:right="1106" w:bottom="851" w:left="1077" w:header="708" w:footer="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1CA10" w14:textId="77777777" w:rsidR="00853B3B" w:rsidRDefault="00853B3B">
      <w:r>
        <w:separator/>
      </w:r>
    </w:p>
  </w:endnote>
  <w:endnote w:type="continuationSeparator" w:id="0">
    <w:p w14:paraId="62B7E042" w14:textId="77777777" w:rsidR="00853B3B" w:rsidRDefault="0085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4C413" w14:textId="77777777" w:rsidR="00CD52B9" w:rsidRDefault="00653C28">
    <w:pPr>
      <w:tabs>
        <w:tab w:val="left" w:pos="1980"/>
        <w:tab w:val="left" w:pos="4820"/>
        <w:tab w:val="left" w:pos="4962"/>
      </w:tabs>
      <w:rPr>
        <w:rFonts w:ascii="Trebuchet MS" w:hAnsi="Trebuchet MS"/>
        <w:sz w:val="16"/>
        <w:lang w:val="pt-PT"/>
      </w:rPr>
    </w:pPr>
    <w:r>
      <w:rPr>
        <w:rFonts w:ascii="Arial" w:hAnsi="Arial"/>
        <w:noProof/>
        <w:sz w:val="20"/>
        <w:lang w:val="pl-PL" w:eastAsia="pl-PL"/>
      </w:rPr>
      <w:drawing>
        <wp:anchor distT="0" distB="0" distL="114300" distR="114300" simplePos="0" relativeHeight="251657728" behindDoc="0" locked="0" layoutInCell="1" allowOverlap="1" wp14:anchorId="298C1F74" wp14:editId="7F9F7862">
          <wp:simplePos x="0" y="0"/>
          <wp:positionH relativeFrom="column">
            <wp:posOffset>5715000</wp:posOffset>
          </wp:positionH>
          <wp:positionV relativeFrom="paragraph">
            <wp:posOffset>53340</wp:posOffset>
          </wp:positionV>
          <wp:extent cx="388620" cy="388620"/>
          <wp:effectExtent l="0" t="0" r="0" b="0"/>
          <wp:wrapNone/>
          <wp:docPr id="1" name="Obraz 1" descr="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4" r="4034" b="2173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A2E458" w14:textId="2DD2ACEC" w:rsidR="00CE1ACB" w:rsidRPr="00CE1ACB" w:rsidRDefault="00DD4753" w:rsidP="00CE1ACB">
    <w:pPr>
      <w:tabs>
        <w:tab w:val="left" w:pos="1980"/>
        <w:tab w:val="left" w:pos="4820"/>
        <w:tab w:val="left" w:pos="4962"/>
      </w:tabs>
      <w:ind w:firstLine="1080"/>
      <w:rPr>
        <w:rFonts w:ascii="Trebuchet MS" w:hAnsi="Trebuchet MS"/>
        <w:sz w:val="16"/>
        <w:lang w:val="pl-PL"/>
      </w:rPr>
    </w:pPr>
    <w:r>
      <w:rPr>
        <w:rFonts w:ascii="Trebuchet MS" w:hAnsi="Trebuchet MS"/>
        <w:sz w:val="16"/>
        <w:lang w:val="pl-PL"/>
      </w:rPr>
      <w:tab/>
    </w:r>
    <w:r w:rsidR="00083835">
      <w:rPr>
        <w:rFonts w:ascii="Trebuchet MS" w:hAnsi="Trebuchet MS"/>
        <w:sz w:val="16"/>
        <w:lang w:val="pl-PL"/>
      </w:rPr>
      <w:t>Agnieszka Kubajek</w:t>
    </w:r>
    <w:r w:rsidR="00CE1ACB" w:rsidRPr="00CE1ACB">
      <w:rPr>
        <w:rFonts w:ascii="Trebuchet MS" w:hAnsi="Trebuchet MS"/>
        <w:sz w:val="16"/>
        <w:lang w:val="pl-PL"/>
      </w:rPr>
      <w:t xml:space="preserve">, Departament </w:t>
    </w:r>
    <w:r w:rsidR="00131176">
      <w:rPr>
        <w:rFonts w:ascii="Trebuchet MS" w:hAnsi="Trebuchet MS"/>
        <w:sz w:val="16"/>
        <w:lang w:val="pl-PL"/>
      </w:rPr>
      <w:t>Public Relations</w:t>
    </w:r>
    <w:r w:rsidR="00CE1ACB" w:rsidRPr="00CE1ACB">
      <w:rPr>
        <w:rFonts w:ascii="Trebuchet MS" w:hAnsi="Trebuchet MS"/>
        <w:sz w:val="16"/>
        <w:lang w:val="pl-PL"/>
      </w:rPr>
      <w:t xml:space="preserve">, ul. Stanisława Żaryna 2a, 02-593 Warszawa </w:t>
    </w:r>
  </w:p>
  <w:p w14:paraId="661EDCD5" w14:textId="76048ECD" w:rsidR="00DD4753" w:rsidRPr="00941EFC" w:rsidRDefault="00CE1ACB" w:rsidP="00DD4753">
    <w:pPr>
      <w:rPr>
        <w:rFonts w:ascii="Trebuchet MS" w:hAnsi="Trebuchet MS"/>
        <w:sz w:val="16"/>
        <w:lang w:val="pl-PL"/>
      </w:rPr>
    </w:pPr>
    <w:r w:rsidRPr="00CE1ACB">
      <w:rPr>
        <w:rFonts w:ascii="Trebuchet MS" w:hAnsi="Trebuchet MS"/>
        <w:sz w:val="16"/>
        <w:lang w:val="pl-PL"/>
      </w:rPr>
      <w:tab/>
    </w:r>
    <w:r w:rsidRPr="001E4F57">
      <w:rPr>
        <w:rFonts w:ascii="Trebuchet MS" w:hAnsi="Trebuchet MS"/>
        <w:sz w:val="16"/>
        <w:lang w:val="pl-PL"/>
      </w:rPr>
      <w:t xml:space="preserve">  </w:t>
    </w:r>
    <w:r w:rsidR="00DD4753" w:rsidRPr="001E4F57">
      <w:rPr>
        <w:rFonts w:ascii="Trebuchet MS" w:hAnsi="Trebuchet MS"/>
        <w:sz w:val="16"/>
        <w:lang w:val="pl-PL"/>
      </w:rPr>
      <w:t xml:space="preserve">                        </w:t>
    </w:r>
    <w:r w:rsidRPr="00941EFC">
      <w:rPr>
        <w:rFonts w:ascii="Trebuchet MS" w:hAnsi="Trebuchet MS"/>
        <w:sz w:val="16"/>
        <w:lang w:val="pl-PL"/>
      </w:rPr>
      <w:t xml:space="preserve">tel.: </w:t>
    </w:r>
    <w:r w:rsidR="00083835" w:rsidRPr="00941EFC">
      <w:rPr>
        <w:rFonts w:ascii="Trebuchet MS" w:hAnsi="Trebuchet MS"/>
        <w:sz w:val="16"/>
        <w:lang w:val="pl-PL"/>
      </w:rPr>
      <w:t>663024318</w:t>
    </w:r>
    <w:r w:rsidRPr="00941EFC">
      <w:rPr>
        <w:rFonts w:ascii="Trebuchet MS" w:hAnsi="Trebuchet MS"/>
        <w:sz w:val="16"/>
        <w:lang w:val="pl-PL"/>
      </w:rPr>
      <w:t xml:space="preserve">, e-mail: </w:t>
    </w:r>
    <w:hyperlink r:id="rId2" w:history="1">
      <w:r w:rsidR="00083835" w:rsidRPr="00941EFC">
        <w:rPr>
          <w:rStyle w:val="Hipercze"/>
          <w:rFonts w:ascii="Trebuchet MS" w:hAnsi="Trebuchet MS"/>
          <w:sz w:val="16"/>
          <w:lang w:val="pl-PL"/>
        </w:rPr>
        <w:t>agnieszka.kubajek@bankmillennium.pl</w:t>
      </w:r>
    </w:hyperlink>
    <w:r w:rsidR="00DD4753" w:rsidRPr="00941EFC">
      <w:rPr>
        <w:rFonts w:ascii="Trebuchet MS" w:hAnsi="Trebuchet MS"/>
        <w:sz w:val="16"/>
        <w:lang w:val="pl-PL"/>
      </w:rPr>
      <w:t xml:space="preserve">, </w:t>
    </w:r>
    <w:r w:rsidR="00D154F4" w:rsidRPr="00941EFC">
      <w:rPr>
        <w:rFonts w:ascii="Trebuchet MS" w:hAnsi="Trebuchet MS"/>
        <w:sz w:val="16"/>
        <w:lang w:val="pl-PL"/>
      </w:rPr>
      <w:t>X</w:t>
    </w:r>
    <w:r w:rsidR="000F1140" w:rsidRPr="00941EFC">
      <w:rPr>
        <w:rFonts w:ascii="Trebuchet MS" w:hAnsi="Trebuchet MS"/>
        <w:sz w:val="16"/>
        <w:lang w:val="pl-PL"/>
      </w:rPr>
      <w:t>:@BankMillennium</w:t>
    </w:r>
  </w:p>
  <w:p w14:paraId="490AC18D" w14:textId="77777777" w:rsidR="00CE1ACB" w:rsidRPr="00941EFC" w:rsidRDefault="00CE1ACB" w:rsidP="00CE1ACB">
    <w:pPr>
      <w:tabs>
        <w:tab w:val="left" w:pos="1980"/>
        <w:tab w:val="left" w:pos="4820"/>
        <w:tab w:val="left" w:pos="4962"/>
      </w:tabs>
      <w:ind w:firstLine="1080"/>
      <w:rPr>
        <w:rFonts w:ascii="Trebuchet MS" w:hAnsi="Trebuchet MS"/>
        <w:sz w:val="16"/>
        <w:lang w:val="pl-PL"/>
      </w:rPr>
    </w:pPr>
  </w:p>
  <w:p w14:paraId="3CB026D3" w14:textId="77777777" w:rsidR="00CD52B9" w:rsidRPr="00941EFC" w:rsidRDefault="00CD52B9">
    <w:pPr>
      <w:tabs>
        <w:tab w:val="left" w:pos="1980"/>
        <w:tab w:val="left" w:pos="4820"/>
        <w:tab w:val="left" w:pos="4962"/>
      </w:tabs>
      <w:ind w:firstLine="1080"/>
      <w:rPr>
        <w:rFonts w:ascii="Trebuchet MS" w:hAnsi="Trebuchet MS"/>
        <w:sz w:val="16"/>
        <w:lang w:val="pl-PL"/>
      </w:rPr>
    </w:pPr>
  </w:p>
  <w:p w14:paraId="4CCE3602" w14:textId="77777777" w:rsidR="00CD52B9" w:rsidRPr="00941EFC" w:rsidRDefault="0004199F">
    <w:pPr>
      <w:tabs>
        <w:tab w:val="left" w:pos="2552"/>
        <w:tab w:val="left" w:pos="4820"/>
        <w:tab w:val="left" w:pos="4962"/>
      </w:tabs>
      <w:rPr>
        <w:rFonts w:ascii="Trebuchet MS" w:hAnsi="Trebuchet MS"/>
        <w:sz w:val="16"/>
        <w:lang w:val="pl-PL"/>
      </w:rPr>
    </w:pPr>
    <w:r w:rsidRPr="00941EFC">
      <w:rPr>
        <w:rFonts w:ascii="Trebuchet MS" w:hAnsi="Trebuchet MS"/>
        <w:sz w:val="16"/>
        <w:lang w:val="pl-PL"/>
      </w:rPr>
      <w:t xml:space="preserve">                                                </w:t>
    </w:r>
    <w:r w:rsidR="00DD4753" w:rsidRPr="00941EFC">
      <w:rPr>
        <w:rFonts w:ascii="Trebuchet MS" w:hAnsi="Trebuchet MS"/>
        <w:sz w:val="16"/>
        <w:lang w:val="pl-PL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1848" w14:textId="77777777" w:rsidR="00853B3B" w:rsidRDefault="00853B3B">
      <w:r>
        <w:separator/>
      </w:r>
    </w:p>
  </w:footnote>
  <w:footnote w:type="continuationSeparator" w:id="0">
    <w:p w14:paraId="735002B0" w14:textId="77777777" w:rsidR="00853B3B" w:rsidRDefault="0085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B88D036"/>
    <w:lvl w:ilvl="0">
      <w:numFmt w:val="decimal"/>
      <w:lvlText w:val="*"/>
      <w:lvlJc w:val="left"/>
    </w:lvl>
  </w:abstractNum>
  <w:abstractNum w:abstractNumId="1" w15:restartNumberingAfterBreak="0">
    <w:nsid w:val="01FB1836"/>
    <w:multiLevelType w:val="hybridMultilevel"/>
    <w:tmpl w:val="F15AD17C"/>
    <w:lvl w:ilvl="0" w:tplc="3DF41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83C"/>
    <w:multiLevelType w:val="hybridMultilevel"/>
    <w:tmpl w:val="6B8EC0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95DA4"/>
    <w:multiLevelType w:val="hybridMultilevel"/>
    <w:tmpl w:val="AE267B64"/>
    <w:lvl w:ilvl="0" w:tplc="02968982">
      <w:numFmt w:val="bullet"/>
      <w:lvlText w:val="-"/>
      <w:lvlJc w:val="left"/>
      <w:pPr>
        <w:tabs>
          <w:tab w:val="num" w:pos="2215"/>
        </w:tabs>
        <w:ind w:left="22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35"/>
        </w:tabs>
        <w:ind w:left="2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75"/>
        </w:tabs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95"/>
        </w:tabs>
        <w:ind w:left="5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35"/>
        </w:tabs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55"/>
        </w:tabs>
        <w:ind w:left="7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75"/>
        </w:tabs>
        <w:ind w:left="7975" w:hanging="360"/>
      </w:pPr>
      <w:rPr>
        <w:rFonts w:ascii="Wingdings" w:hAnsi="Wingdings" w:hint="default"/>
      </w:rPr>
    </w:lvl>
  </w:abstractNum>
  <w:abstractNum w:abstractNumId="4" w15:restartNumberingAfterBreak="0">
    <w:nsid w:val="08211D52"/>
    <w:multiLevelType w:val="multilevel"/>
    <w:tmpl w:val="073E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11107"/>
    <w:multiLevelType w:val="hybridMultilevel"/>
    <w:tmpl w:val="E8A24808"/>
    <w:lvl w:ilvl="0" w:tplc="E5DCEB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4F0E3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67694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9006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C842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484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507F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93672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B2D8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9A01D3"/>
    <w:multiLevelType w:val="hybridMultilevel"/>
    <w:tmpl w:val="500E9CBC"/>
    <w:lvl w:ilvl="0" w:tplc="AD0A0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33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3C358F"/>
    <w:multiLevelType w:val="hybridMultilevel"/>
    <w:tmpl w:val="DB5C0B2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9145D"/>
    <w:multiLevelType w:val="hybridMultilevel"/>
    <w:tmpl w:val="C49C13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42ACC"/>
    <w:multiLevelType w:val="hybridMultilevel"/>
    <w:tmpl w:val="043CDAD2"/>
    <w:lvl w:ilvl="0" w:tplc="3DF41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04C89"/>
    <w:multiLevelType w:val="hybridMultilevel"/>
    <w:tmpl w:val="7EAAC44A"/>
    <w:lvl w:ilvl="0" w:tplc="A5460E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1608D"/>
    <w:multiLevelType w:val="hybridMultilevel"/>
    <w:tmpl w:val="BD82AC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922"/>
    <w:multiLevelType w:val="hybridMultilevel"/>
    <w:tmpl w:val="B69C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9333BE"/>
    <w:multiLevelType w:val="hybridMultilevel"/>
    <w:tmpl w:val="5F04A82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E735A5"/>
    <w:multiLevelType w:val="hybridMultilevel"/>
    <w:tmpl w:val="778E2690"/>
    <w:lvl w:ilvl="0" w:tplc="3DF41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A5C3C"/>
    <w:multiLevelType w:val="hybridMultilevel"/>
    <w:tmpl w:val="7C567AB8"/>
    <w:lvl w:ilvl="0" w:tplc="7F985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EEE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8AE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3075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FCE79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B66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8E89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396DD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E035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CB6DB9"/>
    <w:multiLevelType w:val="hybridMultilevel"/>
    <w:tmpl w:val="39AABBA0"/>
    <w:lvl w:ilvl="0" w:tplc="769A8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1B49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DA1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1CC1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D503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AC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EC88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DAE2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EC82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62C88"/>
    <w:multiLevelType w:val="hybridMultilevel"/>
    <w:tmpl w:val="25F46014"/>
    <w:lvl w:ilvl="0" w:tplc="3DF41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01CDF"/>
    <w:multiLevelType w:val="hybridMultilevel"/>
    <w:tmpl w:val="8AE026A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360C4"/>
    <w:multiLevelType w:val="hybridMultilevel"/>
    <w:tmpl w:val="0EDC8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0BAD"/>
    <w:multiLevelType w:val="hybridMultilevel"/>
    <w:tmpl w:val="3ED24C86"/>
    <w:lvl w:ilvl="0" w:tplc="97FC2164">
      <w:start w:val="1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A49327A"/>
    <w:multiLevelType w:val="hybridMultilevel"/>
    <w:tmpl w:val="4A7284CC"/>
    <w:lvl w:ilvl="0" w:tplc="37BC8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CE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563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90A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C24E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BE7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4A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8AF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18AC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C4155"/>
    <w:multiLevelType w:val="hybridMultilevel"/>
    <w:tmpl w:val="4DDE8BE0"/>
    <w:lvl w:ilvl="0" w:tplc="AD0A02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16290C"/>
    <w:multiLevelType w:val="hybridMultilevel"/>
    <w:tmpl w:val="0A049336"/>
    <w:lvl w:ilvl="0" w:tplc="36384C00">
      <w:start w:val="31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8189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F362BA4"/>
    <w:multiLevelType w:val="hybridMultilevel"/>
    <w:tmpl w:val="D15C6CCC"/>
    <w:lvl w:ilvl="0" w:tplc="443E72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006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37C8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9071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09469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72A1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C095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282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12F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532D3C"/>
    <w:multiLevelType w:val="hybridMultilevel"/>
    <w:tmpl w:val="BD82AC3A"/>
    <w:lvl w:ilvl="0" w:tplc="3DF41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22855"/>
    <w:multiLevelType w:val="hybridMultilevel"/>
    <w:tmpl w:val="E744A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C19E0"/>
    <w:multiLevelType w:val="hybridMultilevel"/>
    <w:tmpl w:val="AEB4D020"/>
    <w:lvl w:ilvl="0" w:tplc="3DF41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336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0F86"/>
    <w:multiLevelType w:val="hybridMultilevel"/>
    <w:tmpl w:val="59045A9E"/>
    <w:lvl w:ilvl="0" w:tplc="0415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579C5275"/>
    <w:multiLevelType w:val="hybridMultilevel"/>
    <w:tmpl w:val="13064AFA"/>
    <w:lvl w:ilvl="0" w:tplc="3DF413B2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  <w:color w:val="993366"/>
      </w:rPr>
    </w:lvl>
    <w:lvl w:ilvl="1" w:tplc="0415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1" w15:restartNumberingAfterBreak="0">
    <w:nsid w:val="58307C70"/>
    <w:multiLevelType w:val="hybridMultilevel"/>
    <w:tmpl w:val="4B94C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E6DEB"/>
    <w:multiLevelType w:val="hybridMultilevel"/>
    <w:tmpl w:val="52B685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9D0403"/>
    <w:multiLevelType w:val="hybridMultilevel"/>
    <w:tmpl w:val="0AEC3D12"/>
    <w:lvl w:ilvl="0" w:tplc="3DF413B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3376F2"/>
    <w:multiLevelType w:val="hybridMultilevel"/>
    <w:tmpl w:val="FA3EB47A"/>
    <w:lvl w:ilvl="0" w:tplc="1F0A04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F5C50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EA20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2321B9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E7C4C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3E7E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52F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C84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BE0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B596C"/>
    <w:multiLevelType w:val="hybridMultilevel"/>
    <w:tmpl w:val="75FE2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5759E"/>
    <w:multiLevelType w:val="hybridMultilevel"/>
    <w:tmpl w:val="E956136A"/>
    <w:lvl w:ilvl="0" w:tplc="3DF413B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7" w15:restartNumberingAfterBreak="0">
    <w:nsid w:val="6EC434B7"/>
    <w:multiLevelType w:val="hybridMultilevel"/>
    <w:tmpl w:val="1C46EA08"/>
    <w:lvl w:ilvl="0" w:tplc="F3DE2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864F4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BB41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3424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4F40E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A00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46E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C240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20AA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AB26EF"/>
    <w:multiLevelType w:val="hybridMultilevel"/>
    <w:tmpl w:val="6CD0D0F0"/>
    <w:lvl w:ilvl="0" w:tplc="30E085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7C3144"/>
    <w:multiLevelType w:val="hybridMultilevel"/>
    <w:tmpl w:val="BD82AC3A"/>
    <w:lvl w:ilvl="0" w:tplc="3DF413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55624"/>
    <w:multiLevelType w:val="hybridMultilevel"/>
    <w:tmpl w:val="B7EEBA70"/>
    <w:lvl w:ilvl="0" w:tplc="F6886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6A28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2E32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D89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0CBC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B2BE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4E71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36B1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F86DE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6131AD"/>
    <w:multiLevelType w:val="hybridMultilevel"/>
    <w:tmpl w:val="FF4CB73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97624"/>
    <w:multiLevelType w:val="hybridMultilevel"/>
    <w:tmpl w:val="1B84F8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EA6BE3"/>
    <w:multiLevelType w:val="hybridMultilevel"/>
    <w:tmpl w:val="458689F2"/>
    <w:lvl w:ilvl="0" w:tplc="90A482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4897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303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63048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DF206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C1CC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3AA5B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64D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E25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FA52F7"/>
    <w:multiLevelType w:val="hybridMultilevel"/>
    <w:tmpl w:val="3C38BBA8"/>
    <w:lvl w:ilvl="0" w:tplc="97C84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1A9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0A6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A6A8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4C135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DE81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BAEC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FCE4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9CA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499539">
    <w:abstractNumId w:val="24"/>
  </w:num>
  <w:num w:numId="2" w16cid:durableId="1391155470">
    <w:abstractNumId w:val="21"/>
  </w:num>
  <w:num w:numId="3" w16cid:durableId="38601748">
    <w:abstractNumId w:val="18"/>
  </w:num>
  <w:num w:numId="4" w16cid:durableId="201523537">
    <w:abstractNumId w:val="42"/>
  </w:num>
  <w:num w:numId="5" w16cid:durableId="816172">
    <w:abstractNumId w:val="13"/>
  </w:num>
  <w:num w:numId="6" w16cid:durableId="1724907833">
    <w:abstractNumId w:val="43"/>
  </w:num>
  <w:num w:numId="7" w16cid:durableId="61413093">
    <w:abstractNumId w:val="31"/>
  </w:num>
  <w:num w:numId="8" w16cid:durableId="2074574797">
    <w:abstractNumId w:val="44"/>
  </w:num>
  <w:num w:numId="9" w16cid:durableId="2049529276">
    <w:abstractNumId w:val="15"/>
  </w:num>
  <w:num w:numId="10" w16cid:durableId="18659426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1410418104">
    <w:abstractNumId w:val="3"/>
  </w:num>
  <w:num w:numId="12" w16cid:durableId="1734890154">
    <w:abstractNumId w:val="1"/>
  </w:num>
  <w:num w:numId="13" w16cid:durableId="279537123">
    <w:abstractNumId w:val="10"/>
  </w:num>
  <w:num w:numId="14" w16cid:durableId="1574462711">
    <w:abstractNumId w:val="5"/>
  </w:num>
  <w:num w:numId="15" w16cid:durableId="1135217918">
    <w:abstractNumId w:val="20"/>
  </w:num>
  <w:num w:numId="16" w16cid:durableId="1952976165">
    <w:abstractNumId w:val="9"/>
  </w:num>
  <w:num w:numId="17" w16cid:durableId="1488207749">
    <w:abstractNumId w:val="36"/>
  </w:num>
  <w:num w:numId="18" w16cid:durableId="2120560599">
    <w:abstractNumId w:val="11"/>
  </w:num>
  <w:num w:numId="19" w16cid:durableId="1443914371">
    <w:abstractNumId w:val="39"/>
  </w:num>
  <w:num w:numId="20" w16cid:durableId="875702286">
    <w:abstractNumId w:val="26"/>
  </w:num>
  <w:num w:numId="21" w16cid:durableId="1336608433">
    <w:abstractNumId w:val="38"/>
  </w:num>
  <w:num w:numId="22" w16cid:durableId="903414915">
    <w:abstractNumId w:val="12"/>
  </w:num>
  <w:num w:numId="23" w16cid:durableId="1062756177">
    <w:abstractNumId w:val="33"/>
  </w:num>
  <w:num w:numId="24" w16cid:durableId="1409770307">
    <w:abstractNumId w:val="17"/>
  </w:num>
  <w:num w:numId="25" w16cid:durableId="2022465572">
    <w:abstractNumId w:val="14"/>
  </w:num>
  <w:num w:numId="26" w16cid:durableId="29188689">
    <w:abstractNumId w:val="37"/>
  </w:num>
  <w:num w:numId="27" w16cid:durableId="1808276667">
    <w:abstractNumId w:val="40"/>
  </w:num>
  <w:num w:numId="28" w16cid:durableId="2132625546">
    <w:abstractNumId w:val="25"/>
  </w:num>
  <w:num w:numId="29" w16cid:durableId="1669945132">
    <w:abstractNumId w:val="34"/>
  </w:num>
  <w:num w:numId="30" w16cid:durableId="1348824092">
    <w:abstractNumId w:val="16"/>
  </w:num>
  <w:num w:numId="31" w16cid:durableId="18234264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657685">
    <w:abstractNumId w:val="29"/>
  </w:num>
  <w:num w:numId="33" w16cid:durableId="377819098">
    <w:abstractNumId w:val="2"/>
  </w:num>
  <w:num w:numId="34" w16cid:durableId="1044448328">
    <w:abstractNumId w:val="30"/>
  </w:num>
  <w:num w:numId="35" w16cid:durableId="1012562139">
    <w:abstractNumId w:val="35"/>
  </w:num>
  <w:num w:numId="36" w16cid:durableId="577640433">
    <w:abstractNumId w:val="28"/>
  </w:num>
  <w:num w:numId="37" w16cid:durableId="2050521359">
    <w:abstractNumId w:val="22"/>
  </w:num>
  <w:num w:numId="38" w16cid:durableId="338578953">
    <w:abstractNumId w:val="6"/>
  </w:num>
  <w:num w:numId="39" w16cid:durableId="1414547463">
    <w:abstractNumId w:val="4"/>
  </w:num>
  <w:num w:numId="40" w16cid:durableId="972059861">
    <w:abstractNumId w:val="6"/>
  </w:num>
  <w:num w:numId="41" w16cid:durableId="2037078121">
    <w:abstractNumId w:val="41"/>
  </w:num>
  <w:num w:numId="42" w16cid:durableId="416750088">
    <w:abstractNumId w:val="7"/>
  </w:num>
  <w:num w:numId="43" w16cid:durableId="19509683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4875792">
    <w:abstractNumId w:val="32"/>
  </w:num>
  <w:num w:numId="45" w16cid:durableId="726800560">
    <w:abstractNumId w:val="19"/>
  </w:num>
  <w:num w:numId="46" w16cid:durableId="1890995329">
    <w:abstractNumId w:val="23"/>
  </w:num>
  <w:num w:numId="47" w16cid:durableId="2053576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8B8"/>
    <w:rsid w:val="00001BC3"/>
    <w:rsid w:val="00002036"/>
    <w:rsid w:val="000021A8"/>
    <w:rsid w:val="00002640"/>
    <w:rsid w:val="00002A52"/>
    <w:rsid w:val="00005620"/>
    <w:rsid w:val="00011B6C"/>
    <w:rsid w:val="00012CDB"/>
    <w:rsid w:val="00013DBE"/>
    <w:rsid w:val="00014778"/>
    <w:rsid w:val="00015677"/>
    <w:rsid w:val="00015E6F"/>
    <w:rsid w:val="0002244A"/>
    <w:rsid w:val="000237FC"/>
    <w:rsid w:val="0002381F"/>
    <w:rsid w:val="00024007"/>
    <w:rsid w:val="000247B6"/>
    <w:rsid w:val="00026806"/>
    <w:rsid w:val="00026CD4"/>
    <w:rsid w:val="0002741D"/>
    <w:rsid w:val="00030051"/>
    <w:rsid w:val="00031257"/>
    <w:rsid w:val="00031B3C"/>
    <w:rsid w:val="00033616"/>
    <w:rsid w:val="00033737"/>
    <w:rsid w:val="00033B16"/>
    <w:rsid w:val="0003483B"/>
    <w:rsid w:val="00035725"/>
    <w:rsid w:val="00036120"/>
    <w:rsid w:val="000376FD"/>
    <w:rsid w:val="00037EFD"/>
    <w:rsid w:val="0004199F"/>
    <w:rsid w:val="00041CF4"/>
    <w:rsid w:val="0004247F"/>
    <w:rsid w:val="00042E44"/>
    <w:rsid w:val="000464F3"/>
    <w:rsid w:val="00046DA7"/>
    <w:rsid w:val="000476EC"/>
    <w:rsid w:val="00050AF7"/>
    <w:rsid w:val="0005171E"/>
    <w:rsid w:val="00054717"/>
    <w:rsid w:val="000554E0"/>
    <w:rsid w:val="000562BE"/>
    <w:rsid w:val="0005636B"/>
    <w:rsid w:val="000574F0"/>
    <w:rsid w:val="00057564"/>
    <w:rsid w:val="000603DC"/>
    <w:rsid w:val="000626AD"/>
    <w:rsid w:val="00062997"/>
    <w:rsid w:val="00063048"/>
    <w:rsid w:val="000635CB"/>
    <w:rsid w:val="00063C3D"/>
    <w:rsid w:val="00067479"/>
    <w:rsid w:val="000679AD"/>
    <w:rsid w:val="00070FE8"/>
    <w:rsid w:val="000718A0"/>
    <w:rsid w:val="0007394F"/>
    <w:rsid w:val="00073A1C"/>
    <w:rsid w:val="00073C5B"/>
    <w:rsid w:val="0007444A"/>
    <w:rsid w:val="000752DE"/>
    <w:rsid w:val="00075749"/>
    <w:rsid w:val="00075CA7"/>
    <w:rsid w:val="00075FEE"/>
    <w:rsid w:val="000819BE"/>
    <w:rsid w:val="0008301F"/>
    <w:rsid w:val="000836EE"/>
    <w:rsid w:val="00083835"/>
    <w:rsid w:val="00083A39"/>
    <w:rsid w:val="00083FB2"/>
    <w:rsid w:val="0008494B"/>
    <w:rsid w:val="00085BAF"/>
    <w:rsid w:val="00090412"/>
    <w:rsid w:val="00090452"/>
    <w:rsid w:val="00091093"/>
    <w:rsid w:val="00094380"/>
    <w:rsid w:val="00095611"/>
    <w:rsid w:val="00095F0F"/>
    <w:rsid w:val="000970D5"/>
    <w:rsid w:val="000A1356"/>
    <w:rsid w:val="000A1D49"/>
    <w:rsid w:val="000A2254"/>
    <w:rsid w:val="000A3DD7"/>
    <w:rsid w:val="000A4365"/>
    <w:rsid w:val="000A4B9A"/>
    <w:rsid w:val="000A5040"/>
    <w:rsid w:val="000A54BF"/>
    <w:rsid w:val="000A552E"/>
    <w:rsid w:val="000A5C13"/>
    <w:rsid w:val="000A6F3A"/>
    <w:rsid w:val="000A6F73"/>
    <w:rsid w:val="000B1F45"/>
    <w:rsid w:val="000B2181"/>
    <w:rsid w:val="000B2826"/>
    <w:rsid w:val="000B34E2"/>
    <w:rsid w:val="000B383D"/>
    <w:rsid w:val="000B40BD"/>
    <w:rsid w:val="000B4353"/>
    <w:rsid w:val="000B4745"/>
    <w:rsid w:val="000B4E11"/>
    <w:rsid w:val="000B4E77"/>
    <w:rsid w:val="000B591F"/>
    <w:rsid w:val="000B7974"/>
    <w:rsid w:val="000C4EE8"/>
    <w:rsid w:val="000C5D9A"/>
    <w:rsid w:val="000C5F4E"/>
    <w:rsid w:val="000C6012"/>
    <w:rsid w:val="000D1744"/>
    <w:rsid w:val="000D26C3"/>
    <w:rsid w:val="000D3904"/>
    <w:rsid w:val="000D3E4D"/>
    <w:rsid w:val="000D46C2"/>
    <w:rsid w:val="000D4B1A"/>
    <w:rsid w:val="000D4D6E"/>
    <w:rsid w:val="000D5140"/>
    <w:rsid w:val="000D566C"/>
    <w:rsid w:val="000D6435"/>
    <w:rsid w:val="000D6C90"/>
    <w:rsid w:val="000D6CE1"/>
    <w:rsid w:val="000D6F47"/>
    <w:rsid w:val="000D706F"/>
    <w:rsid w:val="000D7B3D"/>
    <w:rsid w:val="000E01F6"/>
    <w:rsid w:val="000E2BCF"/>
    <w:rsid w:val="000E3192"/>
    <w:rsid w:val="000E348F"/>
    <w:rsid w:val="000E4C35"/>
    <w:rsid w:val="000E76B8"/>
    <w:rsid w:val="000F1140"/>
    <w:rsid w:val="000F1DF8"/>
    <w:rsid w:val="000F210A"/>
    <w:rsid w:val="000F25F1"/>
    <w:rsid w:val="000F2997"/>
    <w:rsid w:val="000F2FB0"/>
    <w:rsid w:val="000F4333"/>
    <w:rsid w:val="000F4D28"/>
    <w:rsid w:val="000F61B6"/>
    <w:rsid w:val="000F62E8"/>
    <w:rsid w:val="000F6B91"/>
    <w:rsid w:val="000F7626"/>
    <w:rsid w:val="000F7A02"/>
    <w:rsid w:val="00100CD7"/>
    <w:rsid w:val="00101515"/>
    <w:rsid w:val="001021F7"/>
    <w:rsid w:val="00102B64"/>
    <w:rsid w:val="00103BC4"/>
    <w:rsid w:val="00104A63"/>
    <w:rsid w:val="001102EF"/>
    <w:rsid w:val="00110CF9"/>
    <w:rsid w:val="00111A8C"/>
    <w:rsid w:val="00112A8B"/>
    <w:rsid w:val="0011419E"/>
    <w:rsid w:val="00114D3B"/>
    <w:rsid w:val="00115841"/>
    <w:rsid w:val="00116614"/>
    <w:rsid w:val="001171D0"/>
    <w:rsid w:val="00117F4F"/>
    <w:rsid w:val="00121F44"/>
    <w:rsid w:val="001222C4"/>
    <w:rsid w:val="00123866"/>
    <w:rsid w:val="0012443E"/>
    <w:rsid w:val="00124509"/>
    <w:rsid w:val="0012468E"/>
    <w:rsid w:val="00124C78"/>
    <w:rsid w:val="00126C32"/>
    <w:rsid w:val="00127833"/>
    <w:rsid w:val="00130E14"/>
    <w:rsid w:val="00130F25"/>
    <w:rsid w:val="001310E2"/>
    <w:rsid w:val="00131176"/>
    <w:rsid w:val="00131275"/>
    <w:rsid w:val="001319A2"/>
    <w:rsid w:val="00133F51"/>
    <w:rsid w:val="001341B3"/>
    <w:rsid w:val="00134A8C"/>
    <w:rsid w:val="00134CBA"/>
    <w:rsid w:val="00136774"/>
    <w:rsid w:val="00137839"/>
    <w:rsid w:val="00140695"/>
    <w:rsid w:val="00140CAA"/>
    <w:rsid w:val="00143451"/>
    <w:rsid w:val="00143DF6"/>
    <w:rsid w:val="00146E99"/>
    <w:rsid w:val="0014729A"/>
    <w:rsid w:val="00151061"/>
    <w:rsid w:val="0015286A"/>
    <w:rsid w:val="00154EC2"/>
    <w:rsid w:val="00156351"/>
    <w:rsid w:val="0015775A"/>
    <w:rsid w:val="00157B63"/>
    <w:rsid w:val="00160509"/>
    <w:rsid w:val="00160E9F"/>
    <w:rsid w:val="00161904"/>
    <w:rsid w:val="00162D78"/>
    <w:rsid w:val="00163FDD"/>
    <w:rsid w:val="0016451C"/>
    <w:rsid w:val="001648AB"/>
    <w:rsid w:val="001662DE"/>
    <w:rsid w:val="0016644F"/>
    <w:rsid w:val="00166F21"/>
    <w:rsid w:val="00167E9B"/>
    <w:rsid w:val="00170BFC"/>
    <w:rsid w:val="00171244"/>
    <w:rsid w:val="00171645"/>
    <w:rsid w:val="00172F98"/>
    <w:rsid w:val="00175B6E"/>
    <w:rsid w:val="00180009"/>
    <w:rsid w:val="00180304"/>
    <w:rsid w:val="00180E80"/>
    <w:rsid w:val="001814AA"/>
    <w:rsid w:val="001828A2"/>
    <w:rsid w:val="00182DD2"/>
    <w:rsid w:val="0018369A"/>
    <w:rsid w:val="00183D99"/>
    <w:rsid w:val="001854E1"/>
    <w:rsid w:val="00185AF0"/>
    <w:rsid w:val="00186695"/>
    <w:rsid w:val="001878B7"/>
    <w:rsid w:val="00187BFC"/>
    <w:rsid w:val="00190573"/>
    <w:rsid w:val="001905E7"/>
    <w:rsid w:val="00193A62"/>
    <w:rsid w:val="00195387"/>
    <w:rsid w:val="00195718"/>
    <w:rsid w:val="0019576E"/>
    <w:rsid w:val="00197526"/>
    <w:rsid w:val="001978B6"/>
    <w:rsid w:val="001A0711"/>
    <w:rsid w:val="001A0F27"/>
    <w:rsid w:val="001A4AB1"/>
    <w:rsid w:val="001A5A44"/>
    <w:rsid w:val="001A70CF"/>
    <w:rsid w:val="001B1749"/>
    <w:rsid w:val="001B3A89"/>
    <w:rsid w:val="001B73E4"/>
    <w:rsid w:val="001C03A7"/>
    <w:rsid w:val="001C0BF4"/>
    <w:rsid w:val="001C5F0F"/>
    <w:rsid w:val="001C5F27"/>
    <w:rsid w:val="001C692A"/>
    <w:rsid w:val="001C6F48"/>
    <w:rsid w:val="001C7F26"/>
    <w:rsid w:val="001D02F3"/>
    <w:rsid w:val="001D3324"/>
    <w:rsid w:val="001D35A1"/>
    <w:rsid w:val="001D4314"/>
    <w:rsid w:val="001D5CCF"/>
    <w:rsid w:val="001D634A"/>
    <w:rsid w:val="001D6734"/>
    <w:rsid w:val="001E009B"/>
    <w:rsid w:val="001E24CD"/>
    <w:rsid w:val="001E4A7D"/>
    <w:rsid w:val="001E4F57"/>
    <w:rsid w:val="001E50B8"/>
    <w:rsid w:val="001E51BD"/>
    <w:rsid w:val="001E765D"/>
    <w:rsid w:val="001E7A68"/>
    <w:rsid w:val="001E7ED9"/>
    <w:rsid w:val="001F47F6"/>
    <w:rsid w:val="001F57FD"/>
    <w:rsid w:val="001F61BF"/>
    <w:rsid w:val="001F6A02"/>
    <w:rsid w:val="0020082D"/>
    <w:rsid w:val="0020274F"/>
    <w:rsid w:val="00204F52"/>
    <w:rsid w:val="002060DA"/>
    <w:rsid w:val="002062BD"/>
    <w:rsid w:val="002062C5"/>
    <w:rsid w:val="002062C8"/>
    <w:rsid w:val="00207B1E"/>
    <w:rsid w:val="002105E6"/>
    <w:rsid w:val="00210F4A"/>
    <w:rsid w:val="00213249"/>
    <w:rsid w:val="002168FB"/>
    <w:rsid w:val="00216B0D"/>
    <w:rsid w:val="0021704F"/>
    <w:rsid w:val="00217623"/>
    <w:rsid w:val="00221942"/>
    <w:rsid w:val="002226C1"/>
    <w:rsid w:val="00222D83"/>
    <w:rsid w:val="00224B05"/>
    <w:rsid w:val="00225871"/>
    <w:rsid w:val="00226297"/>
    <w:rsid w:val="00227306"/>
    <w:rsid w:val="00230812"/>
    <w:rsid w:val="0023083A"/>
    <w:rsid w:val="0023124C"/>
    <w:rsid w:val="00232395"/>
    <w:rsid w:val="00232F7C"/>
    <w:rsid w:val="002330C5"/>
    <w:rsid w:val="0023341B"/>
    <w:rsid w:val="00233A0E"/>
    <w:rsid w:val="002359AC"/>
    <w:rsid w:val="002367E8"/>
    <w:rsid w:val="00236CE1"/>
    <w:rsid w:val="00241144"/>
    <w:rsid w:val="0024154A"/>
    <w:rsid w:val="0024197F"/>
    <w:rsid w:val="0024211E"/>
    <w:rsid w:val="00242374"/>
    <w:rsid w:val="00242AF3"/>
    <w:rsid w:val="00243466"/>
    <w:rsid w:val="0024401C"/>
    <w:rsid w:val="00244957"/>
    <w:rsid w:val="00244B97"/>
    <w:rsid w:val="00244E81"/>
    <w:rsid w:val="00246319"/>
    <w:rsid w:val="002464AF"/>
    <w:rsid w:val="00247881"/>
    <w:rsid w:val="00250C3D"/>
    <w:rsid w:val="00250C66"/>
    <w:rsid w:val="00251395"/>
    <w:rsid w:val="00255324"/>
    <w:rsid w:val="002556B4"/>
    <w:rsid w:val="00255D63"/>
    <w:rsid w:val="00256280"/>
    <w:rsid w:val="0025665C"/>
    <w:rsid w:val="002601D0"/>
    <w:rsid w:val="002604ED"/>
    <w:rsid w:val="002623CB"/>
    <w:rsid w:val="002630BB"/>
    <w:rsid w:val="00263F17"/>
    <w:rsid w:val="002653A3"/>
    <w:rsid w:val="002659BC"/>
    <w:rsid w:val="00267839"/>
    <w:rsid w:val="00267928"/>
    <w:rsid w:val="00267EF6"/>
    <w:rsid w:val="0027012C"/>
    <w:rsid w:val="002710BB"/>
    <w:rsid w:val="002715A6"/>
    <w:rsid w:val="00271DF9"/>
    <w:rsid w:val="00275614"/>
    <w:rsid w:val="002756C9"/>
    <w:rsid w:val="00276462"/>
    <w:rsid w:val="0028107B"/>
    <w:rsid w:val="00281267"/>
    <w:rsid w:val="00283C97"/>
    <w:rsid w:val="0028656C"/>
    <w:rsid w:val="00286A43"/>
    <w:rsid w:val="00286F8F"/>
    <w:rsid w:val="002870C0"/>
    <w:rsid w:val="002873E7"/>
    <w:rsid w:val="00290179"/>
    <w:rsid w:val="00291740"/>
    <w:rsid w:val="002923D3"/>
    <w:rsid w:val="00295B37"/>
    <w:rsid w:val="00295E80"/>
    <w:rsid w:val="0029611C"/>
    <w:rsid w:val="002A24A4"/>
    <w:rsid w:val="002A3BD8"/>
    <w:rsid w:val="002A4B28"/>
    <w:rsid w:val="002A4DAB"/>
    <w:rsid w:val="002A4F9E"/>
    <w:rsid w:val="002A66CB"/>
    <w:rsid w:val="002B0917"/>
    <w:rsid w:val="002B0CC0"/>
    <w:rsid w:val="002B0FCC"/>
    <w:rsid w:val="002B1255"/>
    <w:rsid w:val="002B1DF1"/>
    <w:rsid w:val="002B2998"/>
    <w:rsid w:val="002B330C"/>
    <w:rsid w:val="002B48E8"/>
    <w:rsid w:val="002B4A41"/>
    <w:rsid w:val="002B5959"/>
    <w:rsid w:val="002B5A8A"/>
    <w:rsid w:val="002B6293"/>
    <w:rsid w:val="002B759B"/>
    <w:rsid w:val="002B78D5"/>
    <w:rsid w:val="002C0B2E"/>
    <w:rsid w:val="002C3ABF"/>
    <w:rsid w:val="002C3BA4"/>
    <w:rsid w:val="002C3D6F"/>
    <w:rsid w:val="002C3F31"/>
    <w:rsid w:val="002C5737"/>
    <w:rsid w:val="002C68CC"/>
    <w:rsid w:val="002C6D24"/>
    <w:rsid w:val="002C6EA2"/>
    <w:rsid w:val="002C75DD"/>
    <w:rsid w:val="002C7CB0"/>
    <w:rsid w:val="002D3029"/>
    <w:rsid w:val="002D3445"/>
    <w:rsid w:val="002D3E57"/>
    <w:rsid w:val="002D484F"/>
    <w:rsid w:val="002E04B4"/>
    <w:rsid w:val="002E065D"/>
    <w:rsid w:val="002E14E9"/>
    <w:rsid w:val="002E16D9"/>
    <w:rsid w:val="002E334B"/>
    <w:rsid w:val="002E35C4"/>
    <w:rsid w:val="002E37DD"/>
    <w:rsid w:val="002E44AA"/>
    <w:rsid w:val="002E4867"/>
    <w:rsid w:val="002E49AE"/>
    <w:rsid w:val="002E4F18"/>
    <w:rsid w:val="002E7445"/>
    <w:rsid w:val="002E7D80"/>
    <w:rsid w:val="002F0CAE"/>
    <w:rsid w:val="002F0F4E"/>
    <w:rsid w:val="002F16A6"/>
    <w:rsid w:val="002F1AD9"/>
    <w:rsid w:val="002F2AB3"/>
    <w:rsid w:val="002F4312"/>
    <w:rsid w:val="002F44F0"/>
    <w:rsid w:val="002F5496"/>
    <w:rsid w:val="002F68BC"/>
    <w:rsid w:val="002F68D7"/>
    <w:rsid w:val="002F71EB"/>
    <w:rsid w:val="002F7B8D"/>
    <w:rsid w:val="002F7D6F"/>
    <w:rsid w:val="0030146D"/>
    <w:rsid w:val="003015B6"/>
    <w:rsid w:val="00303496"/>
    <w:rsid w:val="00303598"/>
    <w:rsid w:val="0030460C"/>
    <w:rsid w:val="00304A16"/>
    <w:rsid w:val="003068CB"/>
    <w:rsid w:val="00306A94"/>
    <w:rsid w:val="00310C0D"/>
    <w:rsid w:val="0031105E"/>
    <w:rsid w:val="0031209E"/>
    <w:rsid w:val="00314787"/>
    <w:rsid w:val="003148CE"/>
    <w:rsid w:val="00320623"/>
    <w:rsid w:val="003211DD"/>
    <w:rsid w:val="003212E1"/>
    <w:rsid w:val="00321E1D"/>
    <w:rsid w:val="00322C4D"/>
    <w:rsid w:val="00323283"/>
    <w:rsid w:val="00323497"/>
    <w:rsid w:val="003248F1"/>
    <w:rsid w:val="00325A0B"/>
    <w:rsid w:val="003276B2"/>
    <w:rsid w:val="00331093"/>
    <w:rsid w:val="00331D86"/>
    <w:rsid w:val="00331E7E"/>
    <w:rsid w:val="0033354D"/>
    <w:rsid w:val="0033372A"/>
    <w:rsid w:val="00333B4E"/>
    <w:rsid w:val="00334109"/>
    <w:rsid w:val="0033472C"/>
    <w:rsid w:val="003357A2"/>
    <w:rsid w:val="00336630"/>
    <w:rsid w:val="003370C3"/>
    <w:rsid w:val="00341980"/>
    <w:rsid w:val="003423B1"/>
    <w:rsid w:val="00342B6F"/>
    <w:rsid w:val="00343F1B"/>
    <w:rsid w:val="0034465C"/>
    <w:rsid w:val="0034577C"/>
    <w:rsid w:val="00345E26"/>
    <w:rsid w:val="003470A7"/>
    <w:rsid w:val="00350251"/>
    <w:rsid w:val="003518FE"/>
    <w:rsid w:val="00351C66"/>
    <w:rsid w:val="003534F9"/>
    <w:rsid w:val="003535D4"/>
    <w:rsid w:val="00354D7A"/>
    <w:rsid w:val="00355BB2"/>
    <w:rsid w:val="003573FB"/>
    <w:rsid w:val="00357530"/>
    <w:rsid w:val="003578C9"/>
    <w:rsid w:val="003609B7"/>
    <w:rsid w:val="00360D1B"/>
    <w:rsid w:val="00360F23"/>
    <w:rsid w:val="00362430"/>
    <w:rsid w:val="003639B0"/>
    <w:rsid w:val="0036420A"/>
    <w:rsid w:val="00367E91"/>
    <w:rsid w:val="00370601"/>
    <w:rsid w:val="00370633"/>
    <w:rsid w:val="003706B2"/>
    <w:rsid w:val="00370E38"/>
    <w:rsid w:val="0037110C"/>
    <w:rsid w:val="003736FB"/>
    <w:rsid w:val="0037390C"/>
    <w:rsid w:val="00373FC9"/>
    <w:rsid w:val="00374003"/>
    <w:rsid w:val="003743E5"/>
    <w:rsid w:val="00375D62"/>
    <w:rsid w:val="00376878"/>
    <w:rsid w:val="00377225"/>
    <w:rsid w:val="00380295"/>
    <w:rsid w:val="003802D3"/>
    <w:rsid w:val="00380720"/>
    <w:rsid w:val="0038085C"/>
    <w:rsid w:val="0038105A"/>
    <w:rsid w:val="003816FE"/>
    <w:rsid w:val="00381E7D"/>
    <w:rsid w:val="003835B5"/>
    <w:rsid w:val="00384468"/>
    <w:rsid w:val="003854FB"/>
    <w:rsid w:val="00387204"/>
    <w:rsid w:val="00387535"/>
    <w:rsid w:val="00387BDA"/>
    <w:rsid w:val="003908CC"/>
    <w:rsid w:val="00390C84"/>
    <w:rsid w:val="00391915"/>
    <w:rsid w:val="00393499"/>
    <w:rsid w:val="00393EF4"/>
    <w:rsid w:val="00394A5D"/>
    <w:rsid w:val="00394D39"/>
    <w:rsid w:val="003A0922"/>
    <w:rsid w:val="003A192B"/>
    <w:rsid w:val="003A344D"/>
    <w:rsid w:val="003A3651"/>
    <w:rsid w:val="003A3979"/>
    <w:rsid w:val="003A46B1"/>
    <w:rsid w:val="003A48F4"/>
    <w:rsid w:val="003A53B8"/>
    <w:rsid w:val="003A7682"/>
    <w:rsid w:val="003B0259"/>
    <w:rsid w:val="003B0DF1"/>
    <w:rsid w:val="003B1991"/>
    <w:rsid w:val="003B5169"/>
    <w:rsid w:val="003B58E2"/>
    <w:rsid w:val="003B6E30"/>
    <w:rsid w:val="003C08EF"/>
    <w:rsid w:val="003C1266"/>
    <w:rsid w:val="003C13D7"/>
    <w:rsid w:val="003C3E04"/>
    <w:rsid w:val="003C4E69"/>
    <w:rsid w:val="003C54F0"/>
    <w:rsid w:val="003C55F1"/>
    <w:rsid w:val="003C5947"/>
    <w:rsid w:val="003D03EA"/>
    <w:rsid w:val="003D1CFA"/>
    <w:rsid w:val="003D1F94"/>
    <w:rsid w:val="003D26F5"/>
    <w:rsid w:val="003D2C0B"/>
    <w:rsid w:val="003D37CE"/>
    <w:rsid w:val="003D3EB7"/>
    <w:rsid w:val="003D50A3"/>
    <w:rsid w:val="003D614D"/>
    <w:rsid w:val="003D6511"/>
    <w:rsid w:val="003D677B"/>
    <w:rsid w:val="003D7E90"/>
    <w:rsid w:val="003E0F02"/>
    <w:rsid w:val="003E10F7"/>
    <w:rsid w:val="003E15B3"/>
    <w:rsid w:val="003E629D"/>
    <w:rsid w:val="003E766C"/>
    <w:rsid w:val="003F0690"/>
    <w:rsid w:val="003F15C0"/>
    <w:rsid w:val="003F1E99"/>
    <w:rsid w:val="003F2CB9"/>
    <w:rsid w:val="003F30D3"/>
    <w:rsid w:val="003F3938"/>
    <w:rsid w:val="003F3E6C"/>
    <w:rsid w:val="003F4235"/>
    <w:rsid w:val="003F537B"/>
    <w:rsid w:val="003F78FB"/>
    <w:rsid w:val="00400F5E"/>
    <w:rsid w:val="004040E3"/>
    <w:rsid w:val="004068A4"/>
    <w:rsid w:val="00411D7A"/>
    <w:rsid w:val="0041254B"/>
    <w:rsid w:val="004146C6"/>
    <w:rsid w:val="00415051"/>
    <w:rsid w:val="004153F5"/>
    <w:rsid w:val="00415C39"/>
    <w:rsid w:val="00415E70"/>
    <w:rsid w:val="004160A9"/>
    <w:rsid w:val="00417205"/>
    <w:rsid w:val="00417785"/>
    <w:rsid w:val="00417C42"/>
    <w:rsid w:val="00420541"/>
    <w:rsid w:val="00420F1B"/>
    <w:rsid w:val="00421DBA"/>
    <w:rsid w:val="00421F33"/>
    <w:rsid w:val="00422546"/>
    <w:rsid w:val="00422C7E"/>
    <w:rsid w:val="00422F62"/>
    <w:rsid w:val="004238A6"/>
    <w:rsid w:val="0042395B"/>
    <w:rsid w:val="00423BB8"/>
    <w:rsid w:val="0042500C"/>
    <w:rsid w:val="0042602A"/>
    <w:rsid w:val="00427AC4"/>
    <w:rsid w:val="00430364"/>
    <w:rsid w:val="004307A9"/>
    <w:rsid w:val="00430874"/>
    <w:rsid w:val="0043177D"/>
    <w:rsid w:val="00432017"/>
    <w:rsid w:val="0043219D"/>
    <w:rsid w:val="0043276A"/>
    <w:rsid w:val="00433194"/>
    <w:rsid w:val="00433303"/>
    <w:rsid w:val="004346A3"/>
    <w:rsid w:val="004420EC"/>
    <w:rsid w:val="00442CE8"/>
    <w:rsid w:val="00443916"/>
    <w:rsid w:val="0044426A"/>
    <w:rsid w:val="00444AA5"/>
    <w:rsid w:val="00446C0C"/>
    <w:rsid w:val="00450C99"/>
    <w:rsid w:val="0045138E"/>
    <w:rsid w:val="00452D8F"/>
    <w:rsid w:val="00454A42"/>
    <w:rsid w:val="0045507B"/>
    <w:rsid w:val="00455EB7"/>
    <w:rsid w:val="00457659"/>
    <w:rsid w:val="00460249"/>
    <w:rsid w:val="00460842"/>
    <w:rsid w:val="00460D76"/>
    <w:rsid w:val="00463E29"/>
    <w:rsid w:val="004649BF"/>
    <w:rsid w:val="004703C2"/>
    <w:rsid w:val="004707D8"/>
    <w:rsid w:val="0047303C"/>
    <w:rsid w:val="004735AA"/>
    <w:rsid w:val="00476153"/>
    <w:rsid w:val="0047665C"/>
    <w:rsid w:val="00480052"/>
    <w:rsid w:val="00480CC1"/>
    <w:rsid w:val="004836FB"/>
    <w:rsid w:val="00483C65"/>
    <w:rsid w:val="00485B22"/>
    <w:rsid w:val="00490B18"/>
    <w:rsid w:val="00491A81"/>
    <w:rsid w:val="00492F5F"/>
    <w:rsid w:val="00493543"/>
    <w:rsid w:val="00494DBC"/>
    <w:rsid w:val="00495131"/>
    <w:rsid w:val="0049695F"/>
    <w:rsid w:val="00496C55"/>
    <w:rsid w:val="00497C61"/>
    <w:rsid w:val="00497E1B"/>
    <w:rsid w:val="004A11C5"/>
    <w:rsid w:val="004A1EB5"/>
    <w:rsid w:val="004A221E"/>
    <w:rsid w:val="004A25DB"/>
    <w:rsid w:val="004A3335"/>
    <w:rsid w:val="004A467A"/>
    <w:rsid w:val="004A69B4"/>
    <w:rsid w:val="004A6AF0"/>
    <w:rsid w:val="004A7D2D"/>
    <w:rsid w:val="004A7FBA"/>
    <w:rsid w:val="004B11B2"/>
    <w:rsid w:val="004B2216"/>
    <w:rsid w:val="004B249F"/>
    <w:rsid w:val="004B3460"/>
    <w:rsid w:val="004B5966"/>
    <w:rsid w:val="004B68B8"/>
    <w:rsid w:val="004C0248"/>
    <w:rsid w:val="004C04A3"/>
    <w:rsid w:val="004C151E"/>
    <w:rsid w:val="004C3A19"/>
    <w:rsid w:val="004C45DB"/>
    <w:rsid w:val="004C57EA"/>
    <w:rsid w:val="004C622D"/>
    <w:rsid w:val="004C7E50"/>
    <w:rsid w:val="004D0A2A"/>
    <w:rsid w:val="004D0CDF"/>
    <w:rsid w:val="004D0F2E"/>
    <w:rsid w:val="004D1186"/>
    <w:rsid w:val="004D19A3"/>
    <w:rsid w:val="004D1C53"/>
    <w:rsid w:val="004D20C2"/>
    <w:rsid w:val="004D3F21"/>
    <w:rsid w:val="004D5861"/>
    <w:rsid w:val="004E0F72"/>
    <w:rsid w:val="004E23E5"/>
    <w:rsid w:val="004E25CE"/>
    <w:rsid w:val="004E26A4"/>
    <w:rsid w:val="004E3C73"/>
    <w:rsid w:val="004E4977"/>
    <w:rsid w:val="004E6E73"/>
    <w:rsid w:val="004F14AA"/>
    <w:rsid w:val="004F1581"/>
    <w:rsid w:val="004F2A0E"/>
    <w:rsid w:val="004F4093"/>
    <w:rsid w:val="004F6EF4"/>
    <w:rsid w:val="004F7AB1"/>
    <w:rsid w:val="004F7D6E"/>
    <w:rsid w:val="00500083"/>
    <w:rsid w:val="0050097E"/>
    <w:rsid w:val="005017C1"/>
    <w:rsid w:val="00501906"/>
    <w:rsid w:val="00501F24"/>
    <w:rsid w:val="00502A39"/>
    <w:rsid w:val="0050427A"/>
    <w:rsid w:val="00504BC7"/>
    <w:rsid w:val="005051A9"/>
    <w:rsid w:val="00505433"/>
    <w:rsid w:val="005065F1"/>
    <w:rsid w:val="00510978"/>
    <w:rsid w:val="00511D73"/>
    <w:rsid w:val="00512100"/>
    <w:rsid w:val="005142C8"/>
    <w:rsid w:val="005147B2"/>
    <w:rsid w:val="00514F1E"/>
    <w:rsid w:val="00515C34"/>
    <w:rsid w:val="00516B42"/>
    <w:rsid w:val="005178F2"/>
    <w:rsid w:val="005179AC"/>
    <w:rsid w:val="00517F42"/>
    <w:rsid w:val="00517F5D"/>
    <w:rsid w:val="00521E77"/>
    <w:rsid w:val="0052255B"/>
    <w:rsid w:val="00522626"/>
    <w:rsid w:val="00524C26"/>
    <w:rsid w:val="005263BF"/>
    <w:rsid w:val="00526AD6"/>
    <w:rsid w:val="00526BE0"/>
    <w:rsid w:val="00526F76"/>
    <w:rsid w:val="00527769"/>
    <w:rsid w:val="00527E84"/>
    <w:rsid w:val="00530180"/>
    <w:rsid w:val="00531025"/>
    <w:rsid w:val="0053190E"/>
    <w:rsid w:val="00531A00"/>
    <w:rsid w:val="00537195"/>
    <w:rsid w:val="0054005F"/>
    <w:rsid w:val="00540E9B"/>
    <w:rsid w:val="005417AB"/>
    <w:rsid w:val="005429E3"/>
    <w:rsid w:val="00542B2D"/>
    <w:rsid w:val="00543C47"/>
    <w:rsid w:val="00545D0F"/>
    <w:rsid w:val="00550E8B"/>
    <w:rsid w:val="00551E82"/>
    <w:rsid w:val="00552159"/>
    <w:rsid w:val="00552372"/>
    <w:rsid w:val="00552767"/>
    <w:rsid w:val="00553BDB"/>
    <w:rsid w:val="00555973"/>
    <w:rsid w:val="00555B0A"/>
    <w:rsid w:val="005604BE"/>
    <w:rsid w:val="00562000"/>
    <w:rsid w:val="0056461D"/>
    <w:rsid w:val="00566ABB"/>
    <w:rsid w:val="00566D76"/>
    <w:rsid w:val="00567024"/>
    <w:rsid w:val="00567A04"/>
    <w:rsid w:val="005704B8"/>
    <w:rsid w:val="005707A4"/>
    <w:rsid w:val="00570A30"/>
    <w:rsid w:val="00571BCA"/>
    <w:rsid w:val="00572582"/>
    <w:rsid w:val="00573398"/>
    <w:rsid w:val="00573AE4"/>
    <w:rsid w:val="0057479A"/>
    <w:rsid w:val="00575D65"/>
    <w:rsid w:val="005802E4"/>
    <w:rsid w:val="00583BC8"/>
    <w:rsid w:val="00583FAF"/>
    <w:rsid w:val="00585A42"/>
    <w:rsid w:val="00585BAD"/>
    <w:rsid w:val="00586C0D"/>
    <w:rsid w:val="00586FF9"/>
    <w:rsid w:val="00587114"/>
    <w:rsid w:val="00587B01"/>
    <w:rsid w:val="00587D99"/>
    <w:rsid w:val="00590AD0"/>
    <w:rsid w:val="00591606"/>
    <w:rsid w:val="00593AAF"/>
    <w:rsid w:val="005942BA"/>
    <w:rsid w:val="00594539"/>
    <w:rsid w:val="00595A9A"/>
    <w:rsid w:val="00595F1D"/>
    <w:rsid w:val="005A01A8"/>
    <w:rsid w:val="005A043E"/>
    <w:rsid w:val="005A430C"/>
    <w:rsid w:val="005A51FC"/>
    <w:rsid w:val="005A5D5B"/>
    <w:rsid w:val="005A5E1B"/>
    <w:rsid w:val="005A6487"/>
    <w:rsid w:val="005A664A"/>
    <w:rsid w:val="005A7BB3"/>
    <w:rsid w:val="005B2F43"/>
    <w:rsid w:val="005B4127"/>
    <w:rsid w:val="005B513D"/>
    <w:rsid w:val="005B5CE3"/>
    <w:rsid w:val="005B5D05"/>
    <w:rsid w:val="005B79FA"/>
    <w:rsid w:val="005C0535"/>
    <w:rsid w:val="005C3D5E"/>
    <w:rsid w:val="005D0450"/>
    <w:rsid w:val="005D26C6"/>
    <w:rsid w:val="005D321D"/>
    <w:rsid w:val="005D37FC"/>
    <w:rsid w:val="005D3DD8"/>
    <w:rsid w:val="005D42F1"/>
    <w:rsid w:val="005D505F"/>
    <w:rsid w:val="005D6B3B"/>
    <w:rsid w:val="005D7374"/>
    <w:rsid w:val="005E2E35"/>
    <w:rsid w:val="005E3132"/>
    <w:rsid w:val="005E3BD8"/>
    <w:rsid w:val="005E43ED"/>
    <w:rsid w:val="005E47BF"/>
    <w:rsid w:val="005E497B"/>
    <w:rsid w:val="005E4BAB"/>
    <w:rsid w:val="005E5820"/>
    <w:rsid w:val="005E6E28"/>
    <w:rsid w:val="005E7961"/>
    <w:rsid w:val="005F1854"/>
    <w:rsid w:val="005F19D5"/>
    <w:rsid w:val="005F20C7"/>
    <w:rsid w:val="005F222C"/>
    <w:rsid w:val="005F2AFA"/>
    <w:rsid w:val="005F323F"/>
    <w:rsid w:val="005F5DBB"/>
    <w:rsid w:val="005F6726"/>
    <w:rsid w:val="005F7A11"/>
    <w:rsid w:val="006002FF"/>
    <w:rsid w:val="006033E5"/>
    <w:rsid w:val="00604071"/>
    <w:rsid w:val="00606318"/>
    <w:rsid w:val="0061009A"/>
    <w:rsid w:val="006108DA"/>
    <w:rsid w:val="00611E88"/>
    <w:rsid w:val="00613796"/>
    <w:rsid w:val="00615487"/>
    <w:rsid w:val="00616607"/>
    <w:rsid w:val="00617169"/>
    <w:rsid w:val="00617AEE"/>
    <w:rsid w:val="00620C07"/>
    <w:rsid w:val="00621650"/>
    <w:rsid w:val="00621A32"/>
    <w:rsid w:val="00623ED4"/>
    <w:rsid w:val="00626A0D"/>
    <w:rsid w:val="00627548"/>
    <w:rsid w:val="00630433"/>
    <w:rsid w:val="006308B1"/>
    <w:rsid w:val="006318D1"/>
    <w:rsid w:val="00631DBF"/>
    <w:rsid w:val="00633543"/>
    <w:rsid w:val="006337D8"/>
    <w:rsid w:val="00633A83"/>
    <w:rsid w:val="0063414D"/>
    <w:rsid w:val="006365BB"/>
    <w:rsid w:val="006365DF"/>
    <w:rsid w:val="00636782"/>
    <w:rsid w:val="00640B71"/>
    <w:rsid w:val="00640CF7"/>
    <w:rsid w:val="00642D85"/>
    <w:rsid w:val="00644184"/>
    <w:rsid w:val="006447CA"/>
    <w:rsid w:val="0064586F"/>
    <w:rsid w:val="00646BFC"/>
    <w:rsid w:val="00647BBC"/>
    <w:rsid w:val="00650502"/>
    <w:rsid w:val="00652CD7"/>
    <w:rsid w:val="00652E85"/>
    <w:rsid w:val="00653C28"/>
    <w:rsid w:val="0065477C"/>
    <w:rsid w:val="00655587"/>
    <w:rsid w:val="00657BB7"/>
    <w:rsid w:val="00660882"/>
    <w:rsid w:val="00662C87"/>
    <w:rsid w:val="00664A2D"/>
    <w:rsid w:val="00665B5C"/>
    <w:rsid w:val="00665C05"/>
    <w:rsid w:val="00665EF9"/>
    <w:rsid w:val="0066672F"/>
    <w:rsid w:val="0066676B"/>
    <w:rsid w:val="00672E46"/>
    <w:rsid w:val="0067318F"/>
    <w:rsid w:val="00674FDB"/>
    <w:rsid w:val="00675B62"/>
    <w:rsid w:val="00676339"/>
    <w:rsid w:val="0068029A"/>
    <w:rsid w:val="00680725"/>
    <w:rsid w:val="00682053"/>
    <w:rsid w:val="006823FA"/>
    <w:rsid w:val="00683E5D"/>
    <w:rsid w:val="0068495A"/>
    <w:rsid w:val="006874F9"/>
    <w:rsid w:val="006924C4"/>
    <w:rsid w:val="00692AC6"/>
    <w:rsid w:val="006934DB"/>
    <w:rsid w:val="00693AEF"/>
    <w:rsid w:val="006942D5"/>
    <w:rsid w:val="006946B3"/>
    <w:rsid w:val="00696158"/>
    <w:rsid w:val="006A1055"/>
    <w:rsid w:val="006A2024"/>
    <w:rsid w:val="006A4A8E"/>
    <w:rsid w:val="006A6090"/>
    <w:rsid w:val="006A6532"/>
    <w:rsid w:val="006A6E47"/>
    <w:rsid w:val="006B0AE0"/>
    <w:rsid w:val="006B302F"/>
    <w:rsid w:val="006B3134"/>
    <w:rsid w:val="006B3370"/>
    <w:rsid w:val="006B37D1"/>
    <w:rsid w:val="006B3B24"/>
    <w:rsid w:val="006B539F"/>
    <w:rsid w:val="006C13C2"/>
    <w:rsid w:val="006C2D8D"/>
    <w:rsid w:val="006C384B"/>
    <w:rsid w:val="006C4261"/>
    <w:rsid w:val="006C4F8F"/>
    <w:rsid w:val="006C5B6D"/>
    <w:rsid w:val="006C68AF"/>
    <w:rsid w:val="006C6A1F"/>
    <w:rsid w:val="006C6D26"/>
    <w:rsid w:val="006C7730"/>
    <w:rsid w:val="006C7DBF"/>
    <w:rsid w:val="006D185F"/>
    <w:rsid w:val="006D1B64"/>
    <w:rsid w:val="006D3DB0"/>
    <w:rsid w:val="006D3DCC"/>
    <w:rsid w:val="006D4DEA"/>
    <w:rsid w:val="006D6CD1"/>
    <w:rsid w:val="006D70E1"/>
    <w:rsid w:val="006D762E"/>
    <w:rsid w:val="006E00D6"/>
    <w:rsid w:val="006E2790"/>
    <w:rsid w:val="006E5440"/>
    <w:rsid w:val="006E5933"/>
    <w:rsid w:val="006E5FE7"/>
    <w:rsid w:val="006E62E9"/>
    <w:rsid w:val="006E6785"/>
    <w:rsid w:val="006E68CC"/>
    <w:rsid w:val="006E69AE"/>
    <w:rsid w:val="006E7BB4"/>
    <w:rsid w:val="006F1667"/>
    <w:rsid w:val="006F1E5C"/>
    <w:rsid w:val="006F20F0"/>
    <w:rsid w:val="006F2FB3"/>
    <w:rsid w:val="006F3080"/>
    <w:rsid w:val="006F33EA"/>
    <w:rsid w:val="006F3BF9"/>
    <w:rsid w:val="006F4624"/>
    <w:rsid w:val="006F4FE2"/>
    <w:rsid w:val="006F5D33"/>
    <w:rsid w:val="0070044D"/>
    <w:rsid w:val="007006F0"/>
    <w:rsid w:val="00700A95"/>
    <w:rsid w:val="00702247"/>
    <w:rsid w:val="007040E9"/>
    <w:rsid w:val="0070490E"/>
    <w:rsid w:val="00704AB7"/>
    <w:rsid w:val="00704F60"/>
    <w:rsid w:val="0070602E"/>
    <w:rsid w:val="0070654F"/>
    <w:rsid w:val="0071015E"/>
    <w:rsid w:val="007104E3"/>
    <w:rsid w:val="00711877"/>
    <w:rsid w:val="007145ED"/>
    <w:rsid w:val="007146FE"/>
    <w:rsid w:val="00714720"/>
    <w:rsid w:val="00715C4F"/>
    <w:rsid w:val="0071727F"/>
    <w:rsid w:val="00717A4A"/>
    <w:rsid w:val="007218C8"/>
    <w:rsid w:val="00726C80"/>
    <w:rsid w:val="00727E06"/>
    <w:rsid w:val="007316C7"/>
    <w:rsid w:val="0073300D"/>
    <w:rsid w:val="0073303D"/>
    <w:rsid w:val="007332DD"/>
    <w:rsid w:val="00733D50"/>
    <w:rsid w:val="00735098"/>
    <w:rsid w:val="007415BC"/>
    <w:rsid w:val="00743B54"/>
    <w:rsid w:val="00743D38"/>
    <w:rsid w:val="0074478E"/>
    <w:rsid w:val="00745612"/>
    <w:rsid w:val="00746921"/>
    <w:rsid w:val="00746B18"/>
    <w:rsid w:val="00750281"/>
    <w:rsid w:val="00751A87"/>
    <w:rsid w:val="00753080"/>
    <w:rsid w:val="0075339F"/>
    <w:rsid w:val="00753680"/>
    <w:rsid w:val="00754C22"/>
    <w:rsid w:val="00755DA4"/>
    <w:rsid w:val="00756060"/>
    <w:rsid w:val="00756BB3"/>
    <w:rsid w:val="00760311"/>
    <w:rsid w:val="00762A59"/>
    <w:rsid w:val="00763400"/>
    <w:rsid w:val="00763F84"/>
    <w:rsid w:val="00765FE3"/>
    <w:rsid w:val="00767632"/>
    <w:rsid w:val="00767AB5"/>
    <w:rsid w:val="00770895"/>
    <w:rsid w:val="00770B4C"/>
    <w:rsid w:val="00770FFD"/>
    <w:rsid w:val="00771260"/>
    <w:rsid w:val="00774AE4"/>
    <w:rsid w:val="007759B8"/>
    <w:rsid w:val="0077627A"/>
    <w:rsid w:val="00777396"/>
    <w:rsid w:val="0078065E"/>
    <w:rsid w:val="007809A8"/>
    <w:rsid w:val="00780A75"/>
    <w:rsid w:val="0078193A"/>
    <w:rsid w:val="0078235B"/>
    <w:rsid w:val="00783030"/>
    <w:rsid w:val="00783AE9"/>
    <w:rsid w:val="00784F1C"/>
    <w:rsid w:val="00785949"/>
    <w:rsid w:val="00785964"/>
    <w:rsid w:val="007864DC"/>
    <w:rsid w:val="00787679"/>
    <w:rsid w:val="00790259"/>
    <w:rsid w:val="00790C52"/>
    <w:rsid w:val="00791A07"/>
    <w:rsid w:val="0079340F"/>
    <w:rsid w:val="00794033"/>
    <w:rsid w:val="0079503C"/>
    <w:rsid w:val="00795713"/>
    <w:rsid w:val="0079658F"/>
    <w:rsid w:val="00796A60"/>
    <w:rsid w:val="007974B5"/>
    <w:rsid w:val="007A157F"/>
    <w:rsid w:val="007A1BFB"/>
    <w:rsid w:val="007A2DDA"/>
    <w:rsid w:val="007A2F9F"/>
    <w:rsid w:val="007A3715"/>
    <w:rsid w:val="007A3BA7"/>
    <w:rsid w:val="007A4022"/>
    <w:rsid w:val="007A42E3"/>
    <w:rsid w:val="007A4C59"/>
    <w:rsid w:val="007A6466"/>
    <w:rsid w:val="007A691C"/>
    <w:rsid w:val="007A70C1"/>
    <w:rsid w:val="007A726A"/>
    <w:rsid w:val="007A7EE9"/>
    <w:rsid w:val="007A7F6E"/>
    <w:rsid w:val="007B2CF2"/>
    <w:rsid w:val="007B370B"/>
    <w:rsid w:val="007B3FEB"/>
    <w:rsid w:val="007B4160"/>
    <w:rsid w:val="007B4FAF"/>
    <w:rsid w:val="007B68C3"/>
    <w:rsid w:val="007B742D"/>
    <w:rsid w:val="007B79F6"/>
    <w:rsid w:val="007C0465"/>
    <w:rsid w:val="007C04C7"/>
    <w:rsid w:val="007C166C"/>
    <w:rsid w:val="007C1B0A"/>
    <w:rsid w:val="007C1C2E"/>
    <w:rsid w:val="007C2704"/>
    <w:rsid w:val="007C6283"/>
    <w:rsid w:val="007D0707"/>
    <w:rsid w:val="007D22E2"/>
    <w:rsid w:val="007D5092"/>
    <w:rsid w:val="007D55A0"/>
    <w:rsid w:val="007D5C28"/>
    <w:rsid w:val="007D5D76"/>
    <w:rsid w:val="007E1FCB"/>
    <w:rsid w:val="007E3106"/>
    <w:rsid w:val="007E5034"/>
    <w:rsid w:val="007E52CF"/>
    <w:rsid w:val="007E5ED1"/>
    <w:rsid w:val="007E75EB"/>
    <w:rsid w:val="007F0725"/>
    <w:rsid w:val="007F256F"/>
    <w:rsid w:val="007F2869"/>
    <w:rsid w:val="007F4BA0"/>
    <w:rsid w:val="007F55D0"/>
    <w:rsid w:val="007F5B9A"/>
    <w:rsid w:val="007F62B1"/>
    <w:rsid w:val="007F72EB"/>
    <w:rsid w:val="00800B75"/>
    <w:rsid w:val="00801F80"/>
    <w:rsid w:val="00802798"/>
    <w:rsid w:val="00803817"/>
    <w:rsid w:val="00803CCB"/>
    <w:rsid w:val="008041F1"/>
    <w:rsid w:val="0080694F"/>
    <w:rsid w:val="008069E3"/>
    <w:rsid w:val="00806F87"/>
    <w:rsid w:val="0081021B"/>
    <w:rsid w:val="00810744"/>
    <w:rsid w:val="00810AFA"/>
    <w:rsid w:val="008114D1"/>
    <w:rsid w:val="00811C49"/>
    <w:rsid w:val="00812A44"/>
    <w:rsid w:val="00813EEB"/>
    <w:rsid w:val="00813EEC"/>
    <w:rsid w:val="00813FAA"/>
    <w:rsid w:val="00816443"/>
    <w:rsid w:val="00816EEC"/>
    <w:rsid w:val="008207EF"/>
    <w:rsid w:val="00820F6F"/>
    <w:rsid w:val="00821864"/>
    <w:rsid w:val="00822065"/>
    <w:rsid w:val="00822866"/>
    <w:rsid w:val="00823B06"/>
    <w:rsid w:val="0082500F"/>
    <w:rsid w:val="0082662C"/>
    <w:rsid w:val="008310E5"/>
    <w:rsid w:val="00831937"/>
    <w:rsid w:val="0083269C"/>
    <w:rsid w:val="008338B1"/>
    <w:rsid w:val="00833961"/>
    <w:rsid w:val="00834B61"/>
    <w:rsid w:val="00835615"/>
    <w:rsid w:val="008364E0"/>
    <w:rsid w:val="0083654A"/>
    <w:rsid w:val="00837D21"/>
    <w:rsid w:val="00841620"/>
    <w:rsid w:val="00841C94"/>
    <w:rsid w:val="00843028"/>
    <w:rsid w:val="0084313E"/>
    <w:rsid w:val="00843D92"/>
    <w:rsid w:val="00844B12"/>
    <w:rsid w:val="00845C7A"/>
    <w:rsid w:val="00847070"/>
    <w:rsid w:val="008470E6"/>
    <w:rsid w:val="00847492"/>
    <w:rsid w:val="00850F8E"/>
    <w:rsid w:val="0085182F"/>
    <w:rsid w:val="00852C51"/>
    <w:rsid w:val="00853032"/>
    <w:rsid w:val="00853B3B"/>
    <w:rsid w:val="00855CF1"/>
    <w:rsid w:val="0086033B"/>
    <w:rsid w:val="00860C00"/>
    <w:rsid w:val="0086202E"/>
    <w:rsid w:val="00863A16"/>
    <w:rsid w:val="008647D2"/>
    <w:rsid w:val="008652EE"/>
    <w:rsid w:val="008666DC"/>
    <w:rsid w:val="008668C9"/>
    <w:rsid w:val="00867D11"/>
    <w:rsid w:val="00870B13"/>
    <w:rsid w:val="00871396"/>
    <w:rsid w:val="008715D9"/>
    <w:rsid w:val="00871B2F"/>
    <w:rsid w:val="00872C7F"/>
    <w:rsid w:val="00873FEE"/>
    <w:rsid w:val="00874DDA"/>
    <w:rsid w:val="00875988"/>
    <w:rsid w:val="00876392"/>
    <w:rsid w:val="00876F66"/>
    <w:rsid w:val="0087759C"/>
    <w:rsid w:val="00877A59"/>
    <w:rsid w:val="00877B74"/>
    <w:rsid w:val="00880BD3"/>
    <w:rsid w:val="00880E35"/>
    <w:rsid w:val="008817F5"/>
    <w:rsid w:val="00887522"/>
    <w:rsid w:val="0088774D"/>
    <w:rsid w:val="00887BEF"/>
    <w:rsid w:val="00890F58"/>
    <w:rsid w:val="0089120D"/>
    <w:rsid w:val="008924E1"/>
    <w:rsid w:val="00892D01"/>
    <w:rsid w:val="008934DF"/>
    <w:rsid w:val="008939DB"/>
    <w:rsid w:val="00893A33"/>
    <w:rsid w:val="0089400D"/>
    <w:rsid w:val="0089506A"/>
    <w:rsid w:val="0089654A"/>
    <w:rsid w:val="00897958"/>
    <w:rsid w:val="008979B8"/>
    <w:rsid w:val="008A08B9"/>
    <w:rsid w:val="008A2BB9"/>
    <w:rsid w:val="008A2D2E"/>
    <w:rsid w:val="008A44E4"/>
    <w:rsid w:val="008A4BBA"/>
    <w:rsid w:val="008B0154"/>
    <w:rsid w:val="008B09D0"/>
    <w:rsid w:val="008B0F5D"/>
    <w:rsid w:val="008B1CA9"/>
    <w:rsid w:val="008B25AB"/>
    <w:rsid w:val="008B26BC"/>
    <w:rsid w:val="008B32BA"/>
    <w:rsid w:val="008B3A06"/>
    <w:rsid w:val="008B3A40"/>
    <w:rsid w:val="008B3A4E"/>
    <w:rsid w:val="008B5388"/>
    <w:rsid w:val="008B6680"/>
    <w:rsid w:val="008B74D2"/>
    <w:rsid w:val="008C0FC6"/>
    <w:rsid w:val="008C1264"/>
    <w:rsid w:val="008C19DF"/>
    <w:rsid w:val="008C33A7"/>
    <w:rsid w:val="008C3EA5"/>
    <w:rsid w:val="008C4F3D"/>
    <w:rsid w:val="008C56F9"/>
    <w:rsid w:val="008C5E89"/>
    <w:rsid w:val="008C6378"/>
    <w:rsid w:val="008C7921"/>
    <w:rsid w:val="008C7C55"/>
    <w:rsid w:val="008C7F70"/>
    <w:rsid w:val="008C7F86"/>
    <w:rsid w:val="008D022D"/>
    <w:rsid w:val="008D0313"/>
    <w:rsid w:val="008D2907"/>
    <w:rsid w:val="008D6B93"/>
    <w:rsid w:val="008D6C8B"/>
    <w:rsid w:val="008D6D09"/>
    <w:rsid w:val="008E04EF"/>
    <w:rsid w:val="008E09B0"/>
    <w:rsid w:val="008E0EBE"/>
    <w:rsid w:val="008E113E"/>
    <w:rsid w:val="008E1DC9"/>
    <w:rsid w:val="008E3917"/>
    <w:rsid w:val="008E3ABD"/>
    <w:rsid w:val="008E404E"/>
    <w:rsid w:val="008E4769"/>
    <w:rsid w:val="008E638D"/>
    <w:rsid w:val="008E684E"/>
    <w:rsid w:val="008E725D"/>
    <w:rsid w:val="008F0511"/>
    <w:rsid w:val="008F11B2"/>
    <w:rsid w:val="008F147D"/>
    <w:rsid w:val="008F264E"/>
    <w:rsid w:val="008F2FB0"/>
    <w:rsid w:val="008F3BBD"/>
    <w:rsid w:val="008F4106"/>
    <w:rsid w:val="008F51BB"/>
    <w:rsid w:val="008F51F4"/>
    <w:rsid w:val="008F5ABF"/>
    <w:rsid w:val="008F7432"/>
    <w:rsid w:val="00900673"/>
    <w:rsid w:val="009017FC"/>
    <w:rsid w:val="0090187B"/>
    <w:rsid w:val="009019CF"/>
    <w:rsid w:val="00901D7C"/>
    <w:rsid w:val="00902F17"/>
    <w:rsid w:val="009035D6"/>
    <w:rsid w:val="00903998"/>
    <w:rsid w:val="009050A8"/>
    <w:rsid w:val="00905117"/>
    <w:rsid w:val="00905785"/>
    <w:rsid w:val="009069EB"/>
    <w:rsid w:val="00906ACE"/>
    <w:rsid w:val="00910D1D"/>
    <w:rsid w:val="00910DF0"/>
    <w:rsid w:val="009111B7"/>
    <w:rsid w:val="009115BD"/>
    <w:rsid w:val="009133DD"/>
    <w:rsid w:val="009146BA"/>
    <w:rsid w:val="0091486B"/>
    <w:rsid w:val="009158C8"/>
    <w:rsid w:val="009164AB"/>
    <w:rsid w:val="009206BD"/>
    <w:rsid w:val="0092103D"/>
    <w:rsid w:val="009212C8"/>
    <w:rsid w:val="00921A70"/>
    <w:rsid w:val="009220BF"/>
    <w:rsid w:val="00932468"/>
    <w:rsid w:val="009338B2"/>
    <w:rsid w:val="00933ACD"/>
    <w:rsid w:val="009344A6"/>
    <w:rsid w:val="009359D5"/>
    <w:rsid w:val="00936858"/>
    <w:rsid w:val="0093698E"/>
    <w:rsid w:val="00940437"/>
    <w:rsid w:val="0094093F"/>
    <w:rsid w:val="00940B7D"/>
    <w:rsid w:val="00941EFC"/>
    <w:rsid w:val="00942CC2"/>
    <w:rsid w:val="00942F11"/>
    <w:rsid w:val="00943CD2"/>
    <w:rsid w:val="00944AAD"/>
    <w:rsid w:val="00944F8D"/>
    <w:rsid w:val="00945D13"/>
    <w:rsid w:val="00946364"/>
    <w:rsid w:val="00951307"/>
    <w:rsid w:val="0095138F"/>
    <w:rsid w:val="009515A7"/>
    <w:rsid w:val="00951AE2"/>
    <w:rsid w:val="00953855"/>
    <w:rsid w:val="00953F49"/>
    <w:rsid w:val="00954D53"/>
    <w:rsid w:val="009558B3"/>
    <w:rsid w:val="00956200"/>
    <w:rsid w:val="009566EF"/>
    <w:rsid w:val="00956C4C"/>
    <w:rsid w:val="009625B5"/>
    <w:rsid w:val="0096268A"/>
    <w:rsid w:val="009636D4"/>
    <w:rsid w:val="00963F06"/>
    <w:rsid w:val="009648E6"/>
    <w:rsid w:val="00965D47"/>
    <w:rsid w:val="00966A0C"/>
    <w:rsid w:val="009671A1"/>
    <w:rsid w:val="009674E7"/>
    <w:rsid w:val="00967660"/>
    <w:rsid w:val="00972857"/>
    <w:rsid w:val="00972B3B"/>
    <w:rsid w:val="00973AC6"/>
    <w:rsid w:val="00973EA9"/>
    <w:rsid w:val="00974F5C"/>
    <w:rsid w:val="00976B02"/>
    <w:rsid w:val="00980346"/>
    <w:rsid w:val="0098053D"/>
    <w:rsid w:val="0098069F"/>
    <w:rsid w:val="00981083"/>
    <w:rsid w:val="00982CDA"/>
    <w:rsid w:val="00982FB4"/>
    <w:rsid w:val="0098300B"/>
    <w:rsid w:val="0098342C"/>
    <w:rsid w:val="00983457"/>
    <w:rsid w:val="00986395"/>
    <w:rsid w:val="00990034"/>
    <w:rsid w:val="00990298"/>
    <w:rsid w:val="0099292B"/>
    <w:rsid w:val="00992A56"/>
    <w:rsid w:val="00993E73"/>
    <w:rsid w:val="00994252"/>
    <w:rsid w:val="0099474E"/>
    <w:rsid w:val="00994C58"/>
    <w:rsid w:val="00995000"/>
    <w:rsid w:val="009956B3"/>
    <w:rsid w:val="009966BB"/>
    <w:rsid w:val="00997F1B"/>
    <w:rsid w:val="009A1F7A"/>
    <w:rsid w:val="009A2B9E"/>
    <w:rsid w:val="009A2F93"/>
    <w:rsid w:val="009A4511"/>
    <w:rsid w:val="009A737F"/>
    <w:rsid w:val="009A7B51"/>
    <w:rsid w:val="009A7FA1"/>
    <w:rsid w:val="009B0A79"/>
    <w:rsid w:val="009B12EA"/>
    <w:rsid w:val="009B1A18"/>
    <w:rsid w:val="009B1A79"/>
    <w:rsid w:val="009B1B90"/>
    <w:rsid w:val="009B3256"/>
    <w:rsid w:val="009B41C0"/>
    <w:rsid w:val="009B4C19"/>
    <w:rsid w:val="009C0B1B"/>
    <w:rsid w:val="009C418A"/>
    <w:rsid w:val="009C456D"/>
    <w:rsid w:val="009C5DA1"/>
    <w:rsid w:val="009C6A00"/>
    <w:rsid w:val="009C6C53"/>
    <w:rsid w:val="009C6D79"/>
    <w:rsid w:val="009C6E0C"/>
    <w:rsid w:val="009D42DA"/>
    <w:rsid w:val="009D51FE"/>
    <w:rsid w:val="009D6478"/>
    <w:rsid w:val="009D6942"/>
    <w:rsid w:val="009D780A"/>
    <w:rsid w:val="009E2D12"/>
    <w:rsid w:val="009E56EC"/>
    <w:rsid w:val="009E57A3"/>
    <w:rsid w:val="009E5CCF"/>
    <w:rsid w:val="009E68B3"/>
    <w:rsid w:val="009E6B2C"/>
    <w:rsid w:val="009E6B53"/>
    <w:rsid w:val="009E6C22"/>
    <w:rsid w:val="009E6CF1"/>
    <w:rsid w:val="009F14EE"/>
    <w:rsid w:val="009F14F8"/>
    <w:rsid w:val="009F353E"/>
    <w:rsid w:val="009F4DAE"/>
    <w:rsid w:val="009F5750"/>
    <w:rsid w:val="009F57E7"/>
    <w:rsid w:val="009F6E93"/>
    <w:rsid w:val="009F7838"/>
    <w:rsid w:val="009F7E27"/>
    <w:rsid w:val="00A0023E"/>
    <w:rsid w:val="00A00669"/>
    <w:rsid w:val="00A02348"/>
    <w:rsid w:val="00A027B5"/>
    <w:rsid w:val="00A03AE4"/>
    <w:rsid w:val="00A05B83"/>
    <w:rsid w:val="00A05EB2"/>
    <w:rsid w:val="00A06B02"/>
    <w:rsid w:val="00A071E9"/>
    <w:rsid w:val="00A073EB"/>
    <w:rsid w:val="00A11BB8"/>
    <w:rsid w:val="00A12068"/>
    <w:rsid w:val="00A12110"/>
    <w:rsid w:val="00A14A8C"/>
    <w:rsid w:val="00A14F0F"/>
    <w:rsid w:val="00A15371"/>
    <w:rsid w:val="00A16EFC"/>
    <w:rsid w:val="00A2029E"/>
    <w:rsid w:val="00A204A6"/>
    <w:rsid w:val="00A21F7B"/>
    <w:rsid w:val="00A2223E"/>
    <w:rsid w:val="00A22A1F"/>
    <w:rsid w:val="00A233F6"/>
    <w:rsid w:val="00A235F8"/>
    <w:rsid w:val="00A24F22"/>
    <w:rsid w:val="00A24FD4"/>
    <w:rsid w:val="00A25431"/>
    <w:rsid w:val="00A265FD"/>
    <w:rsid w:val="00A26C89"/>
    <w:rsid w:val="00A26E1D"/>
    <w:rsid w:val="00A304AE"/>
    <w:rsid w:val="00A32A1D"/>
    <w:rsid w:val="00A32F69"/>
    <w:rsid w:val="00A33B7D"/>
    <w:rsid w:val="00A3486A"/>
    <w:rsid w:val="00A35D8D"/>
    <w:rsid w:val="00A37B4A"/>
    <w:rsid w:val="00A37F12"/>
    <w:rsid w:val="00A37F5E"/>
    <w:rsid w:val="00A407CC"/>
    <w:rsid w:val="00A42119"/>
    <w:rsid w:val="00A42639"/>
    <w:rsid w:val="00A426E0"/>
    <w:rsid w:val="00A42C29"/>
    <w:rsid w:val="00A4370C"/>
    <w:rsid w:val="00A460C9"/>
    <w:rsid w:val="00A46145"/>
    <w:rsid w:val="00A4616C"/>
    <w:rsid w:val="00A46550"/>
    <w:rsid w:val="00A46B1F"/>
    <w:rsid w:val="00A47096"/>
    <w:rsid w:val="00A4763B"/>
    <w:rsid w:val="00A47E18"/>
    <w:rsid w:val="00A5078C"/>
    <w:rsid w:val="00A5094D"/>
    <w:rsid w:val="00A518CD"/>
    <w:rsid w:val="00A54EA8"/>
    <w:rsid w:val="00A556DC"/>
    <w:rsid w:val="00A55744"/>
    <w:rsid w:val="00A56760"/>
    <w:rsid w:val="00A56FB5"/>
    <w:rsid w:val="00A5778F"/>
    <w:rsid w:val="00A61872"/>
    <w:rsid w:val="00A638E4"/>
    <w:rsid w:val="00A66304"/>
    <w:rsid w:val="00A668F4"/>
    <w:rsid w:val="00A66909"/>
    <w:rsid w:val="00A67CCC"/>
    <w:rsid w:val="00A72544"/>
    <w:rsid w:val="00A74080"/>
    <w:rsid w:val="00A777F6"/>
    <w:rsid w:val="00A81168"/>
    <w:rsid w:val="00A812CC"/>
    <w:rsid w:val="00A82380"/>
    <w:rsid w:val="00A82687"/>
    <w:rsid w:val="00A839BF"/>
    <w:rsid w:val="00A83BE0"/>
    <w:rsid w:val="00A91328"/>
    <w:rsid w:val="00A93567"/>
    <w:rsid w:val="00A93851"/>
    <w:rsid w:val="00A9523A"/>
    <w:rsid w:val="00A96C01"/>
    <w:rsid w:val="00A97503"/>
    <w:rsid w:val="00A976EF"/>
    <w:rsid w:val="00AA24B8"/>
    <w:rsid w:val="00AA2B66"/>
    <w:rsid w:val="00AA381D"/>
    <w:rsid w:val="00AA5B05"/>
    <w:rsid w:val="00AA6A9E"/>
    <w:rsid w:val="00AA728F"/>
    <w:rsid w:val="00AA78DD"/>
    <w:rsid w:val="00AB14BB"/>
    <w:rsid w:val="00AB37D7"/>
    <w:rsid w:val="00AB54AF"/>
    <w:rsid w:val="00AB55E7"/>
    <w:rsid w:val="00AB6BF7"/>
    <w:rsid w:val="00AB721F"/>
    <w:rsid w:val="00AB756D"/>
    <w:rsid w:val="00AB7BE9"/>
    <w:rsid w:val="00AB7C6C"/>
    <w:rsid w:val="00AB7F6D"/>
    <w:rsid w:val="00AC078B"/>
    <w:rsid w:val="00AC2C49"/>
    <w:rsid w:val="00AC4F46"/>
    <w:rsid w:val="00AC5B29"/>
    <w:rsid w:val="00AC5FF5"/>
    <w:rsid w:val="00AC7E03"/>
    <w:rsid w:val="00AC7EAD"/>
    <w:rsid w:val="00AD0F28"/>
    <w:rsid w:val="00AD21F0"/>
    <w:rsid w:val="00AD2B59"/>
    <w:rsid w:val="00AD32DB"/>
    <w:rsid w:val="00AD3C87"/>
    <w:rsid w:val="00AD3F9C"/>
    <w:rsid w:val="00AE040F"/>
    <w:rsid w:val="00AE049D"/>
    <w:rsid w:val="00AE0CC2"/>
    <w:rsid w:val="00AE1000"/>
    <w:rsid w:val="00AE2FEA"/>
    <w:rsid w:val="00AE3E07"/>
    <w:rsid w:val="00AE5D38"/>
    <w:rsid w:val="00AF11AE"/>
    <w:rsid w:val="00AF2451"/>
    <w:rsid w:val="00AF2643"/>
    <w:rsid w:val="00AF32FA"/>
    <w:rsid w:val="00AF38CE"/>
    <w:rsid w:val="00AF5F27"/>
    <w:rsid w:val="00AF6FD9"/>
    <w:rsid w:val="00AF79B4"/>
    <w:rsid w:val="00B007AC"/>
    <w:rsid w:val="00B00BAB"/>
    <w:rsid w:val="00B00C1B"/>
    <w:rsid w:val="00B022C0"/>
    <w:rsid w:val="00B024F3"/>
    <w:rsid w:val="00B0258A"/>
    <w:rsid w:val="00B044EF"/>
    <w:rsid w:val="00B07D62"/>
    <w:rsid w:val="00B11605"/>
    <w:rsid w:val="00B123AB"/>
    <w:rsid w:val="00B125C0"/>
    <w:rsid w:val="00B1392C"/>
    <w:rsid w:val="00B13C90"/>
    <w:rsid w:val="00B14F49"/>
    <w:rsid w:val="00B1791B"/>
    <w:rsid w:val="00B17BE2"/>
    <w:rsid w:val="00B21BCB"/>
    <w:rsid w:val="00B21EA5"/>
    <w:rsid w:val="00B22558"/>
    <w:rsid w:val="00B225F7"/>
    <w:rsid w:val="00B23A76"/>
    <w:rsid w:val="00B26B07"/>
    <w:rsid w:val="00B278A8"/>
    <w:rsid w:val="00B27DE4"/>
    <w:rsid w:val="00B31585"/>
    <w:rsid w:val="00B316CB"/>
    <w:rsid w:val="00B3234C"/>
    <w:rsid w:val="00B32EF5"/>
    <w:rsid w:val="00B355F2"/>
    <w:rsid w:val="00B363ED"/>
    <w:rsid w:val="00B37C71"/>
    <w:rsid w:val="00B41B68"/>
    <w:rsid w:val="00B42F4A"/>
    <w:rsid w:val="00B438B8"/>
    <w:rsid w:val="00B439A1"/>
    <w:rsid w:val="00B45360"/>
    <w:rsid w:val="00B4585E"/>
    <w:rsid w:val="00B45934"/>
    <w:rsid w:val="00B46C5E"/>
    <w:rsid w:val="00B50BA9"/>
    <w:rsid w:val="00B51B30"/>
    <w:rsid w:val="00B5374D"/>
    <w:rsid w:val="00B53C1F"/>
    <w:rsid w:val="00B547C5"/>
    <w:rsid w:val="00B56BE6"/>
    <w:rsid w:val="00B5767D"/>
    <w:rsid w:val="00B602EC"/>
    <w:rsid w:val="00B6063D"/>
    <w:rsid w:val="00B60BB3"/>
    <w:rsid w:val="00B61A27"/>
    <w:rsid w:val="00B6336F"/>
    <w:rsid w:val="00B64186"/>
    <w:rsid w:val="00B6458D"/>
    <w:rsid w:val="00B65A46"/>
    <w:rsid w:val="00B66BB5"/>
    <w:rsid w:val="00B67A13"/>
    <w:rsid w:val="00B67D00"/>
    <w:rsid w:val="00B72C42"/>
    <w:rsid w:val="00B72C86"/>
    <w:rsid w:val="00B7410B"/>
    <w:rsid w:val="00B75C65"/>
    <w:rsid w:val="00B774B8"/>
    <w:rsid w:val="00B779A0"/>
    <w:rsid w:val="00B77B15"/>
    <w:rsid w:val="00B77FD9"/>
    <w:rsid w:val="00B82C93"/>
    <w:rsid w:val="00B83130"/>
    <w:rsid w:val="00B84160"/>
    <w:rsid w:val="00B8596B"/>
    <w:rsid w:val="00B86915"/>
    <w:rsid w:val="00B87414"/>
    <w:rsid w:val="00B90199"/>
    <w:rsid w:val="00B9203B"/>
    <w:rsid w:val="00B9212C"/>
    <w:rsid w:val="00B928F0"/>
    <w:rsid w:val="00B93BFB"/>
    <w:rsid w:val="00B93FDA"/>
    <w:rsid w:val="00B94F34"/>
    <w:rsid w:val="00B95243"/>
    <w:rsid w:val="00B968AF"/>
    <w:rsid w:val="00B96E8D"/>
    <w:rsid w:val="00B9745C"/>
    <w:rsid w:val="00B97F67"/>
    <w:rsid w:val="00BB0A6A"/>
    <w:rsid w:val="00BB2207"/>
    <w:rsid w:val="00BB38FF"/>
    <w:rsid w:val="00BB3C0D"/>
    <w:rsid w:val="00BB4050"/>
    <w:rsid w:val="00BB41DD"/>
    <w:rsid w:val="00BB4D21"/>
    <w:rsid w:val="00BB6A19"/>
    <w:rsid w:val="00BC0AB0"/>
    <w:rsid w:val="00BC1649"/>
    <w:rsid w:val="00BC2CEE"/>
    <w:rsid w:val="00BC3379"/>
    <w:rsid w:val="00BC3861"/>
    <w:rsid w:val="00BC46C1"/>
    <w:rsid w:val="00BC4B61"/>
    <w:rsid w:val="00BC504C"/>
    <w:rsid w:val="00BC6AF9"/>
    <w:rsid w:val="00BC703D"/>
    <w:rsid w:val="00BC70F3"/>
    <w:rsid w:val="00BD400A"/>
    <w:rsid w:val="00BD4920"/>
    <w:rsid w:val="00BD51C2"/>
    <w:rsid w:val="00BD59E9"/>
    <w:rsid w:val="00BD7681"/>
    <w:rsid w:val="00BE06C9"/>
    <w:rsid w:val="00BE171B"/>
    <w:rsid w:val="00BE20DA"/>
    <w:rsid w:val="00BE2AFE"/>
    <w:rsid w:val="00BE2B8D"/>
    <w:rsid w:val="00BE372F"/>
    <w:rsid w:val="00BE43E5"/>
    <w:rsid w:val="00BE6239"/>
    <w:rsid w:val="00BE666F"/>
    <w:rsid w:val="00BE698C"/>
    <w:rsid w:val="00BF07FC"/>
    <w:rsid w:val="00BF1D52"/>
    <w:rsid w:val="00BF5B56"/>
    <w:rsid w:val="00BF7B36"/>
    <w:rsid w:val="00C00C1F"/>
    <w:rsid w:val="00C02D1C"/>
    <w:rsid w:val="00C039D8"/>
    <w:rsid w:val="00C04A6F"/>
    <w:rsid w:val="00C113B8"/>
    <w:rsid w:val="00C129AD"/>
    <w:rsid w:val="00C12D3B"/>
    <w:rsid w:val="00C13B45"/>
    <w:rsid w:val="00C14676"/>
    <w:rsid w:val="00C14F4E"/>
    <w:rsid w:val="00C151AB"/>
    <w:rsid w:val="00C204E6"/>
    <w:rsid w:val="00C22518"/>
    <w:rsid w:val="00C22EDE"/>
    <w:rsid w:val="00C23374"/>
    <w:rsid w:val="00C23C51"/>
    <w:rsid w:val="00C27FAD"/>
    <w:rsid w:val="00C30A1C"/>
    <w:rsid w:val="00C34B70"/>
    <w:rsid w:val="00C361C0"/>
    <w:rsid w:val="00C37D95"/>
    <w:rsid w:val="00C40373"/>
    <w:rsid w:val="00C425E0"/>
    <w:rsid w:val="00C439F7"/>
    <w:rsid w:val="00C44252"/>
    <w:rsid w:val="00C45413"/>
    <w:rsid w:val="00C46783"/>
    <w:rsid w:val="00C46FC8"/>
    <w:rsid w:val="00C473A6"/>
    <w:rsid w:val="00C50003"/>
    <w:rsid w:val="00C51DDC"/>
    <w:rsid w:val="00C52036"/>
    <w:rsid w:val="00C52B67"/>
    <w:rsid w:val="00C52D3F"/>
    <w:rsid w:val="00C53051"/>
    <w:rsid w:val="00C53AA1"/>
    <w:rsid w:val="00C541DF"/>
    <w:rsid w:val="00C55482"/>
    <w:rsid w:val="00C55C72"/>
    <w:rsid w:val="00C55F58"/>
    <w:rsid w:val="00C55FE2"/>
    <w:rsid w:val="00C56015"/>
    <w:rsid w:val="00C56B40"/>
    <w:rsid w:val="00C56C67"/>
    <w:rsid w:val="00C57D79"/>
    <w:rsid w:val="00C57EAB"/>
    <w:rsid w:val="00C605E6"/>
    <w:rsid w:val="00C6464D"/>
    <w:rsid w:val="00C6645D"/>
    <w:rsid w:val="00C679E9"/>
    <w:rsid w:val="00C70C1D"/>
    <w:rsid w:val="00C71E5A"/>
    <w:rsid w:val="00C732A3"/>
    <w:rsid w:val="00C73579"/>
    <w:rsid w:val="00C73C1A"/>
    <w:rsid w:val="00C747BC"/>
    <w:rsid w:val="00C75A67"/>
    <w:rsid w:val="00C7727F"/>
    <w:rsid w:val="00C804CC"/>
    <w:rsid w:val="00C81F34"/>
    <w:rsid w:val="00C81FFA"/>
    <w:rsid w:val="00C8319F"/>
    <w:rsid w:val="00C84D6F"/>
    <w:rsid w:val="00C854D7"/>
    <w:rsid w:val="00C85511"/>
    <w:rsid w:val="00C85BA7"/>
    <w:rsid w:val="00C90BC6"/>
    <w:rsid w:val="00C913DE"/>
    <w:rsid w:val="00C914C1"/>
    <w:rsid w:val="00C92151"/>
    <w:rsid w:val="00C93845"/>
    <w:rsid w:val="00C94669"/>
    <w:rsid w:val="00C97699"/>
    <w:rsid w:val="00C97C13"/>
    <w:rsid w:val="00CA354A"/>
    <w:rsid w:val="00CA3849"/>
    <w:rsid w:val="00CA3F35"/>
    <w:rsid w:val="00CA6370"/>
    <w:rsid w:val="00CA7B4C"/>
    <w:rsid w:val="00CB0AF6"/>
    <w:rsid w:val="00CB27C1"/>
    <w:rsid w:val="00CB3101"/>
    <w:rsid w:val="00CB3194"/>
    <w:rsid w:val="00CB54FE"/>
    <w:rsid w:val="00CB68A3"/>
    <w:rsid w:val="00CC01F2"/>
    <w:rsid w:val="00CC0506"/>
    <w:rsid w:val="00CC07B7"/>
    <w:rsid w:val="00CC0DDA"/>
    <w:rsid w:val="00CC1142"/>
    <w:rsid w:val="00CC1505"/>
    <w:rsid w:val="00CC2712"/>
    <w:rsid w:val="00CC492C"/>
    <w:rsid w:val="00CC5E1F"/>
    <w:rsid w:val="00CC65AF"/>
    <w:rsid w:val="00CC6764"/>
    <w:rsid w:val="00CC7F89"/>
    <w:rsid w:val="00CD1076"/>
    <w:rsid w:val="00CD173B"/>
    <w:rsid w:val="00CD2748"/>
    <w:rsid w:val="00CD4A11"/>
    <w:rsid w:val="00CD4F5B"/>
    <w:rsid w:val="00CD52B9"/>
    <w:rsid w:val="00CD6C43"/>
    <w:rsid w:val="00CD70DA"/>
    <w:rsid w:val="00CD7248"/>
    <w:rsid w:val="00CE05FF"/>
    <w:rsid w:val="00CE07D1"/>
    <w:rsid w:val="00CE0A42"/>
    <w:rsid w:val="00CE1ACB"/>
    <w:rsid w:val="00CE2B91"/>
    <w:rsid w:val="00CE2EB6"/>
    <w:rsid w:val="00CE3316"/>
    <w:rsid w:val="00CE57FE"/>
    <w:rsid w:val="00CE599A"/>
    <w:rsid w:val="00CE6F16"/>
    <w:rsid w:val="00CE7385"/>
    <w:rsid w:val="00CF0F80"/>
    <w:rsid w:val="00CF238F"/>
    <w:rsid w:val="00CF24AA"/>
    <w:rsid w:val="00CF3CA9"/>
    <w:rsid w:val="00CF4113"/>
    <w:rsid w:val="00CF5BF1"/>
    <w:rsid w:val="00CF65F8"/>
    <w:rsid w:val="00CF6967"/>
    <w:rsid w:val="00CF7B93"/>
    <w:rsid w:val="00D01162"/>
    <w:rsid w:val="00D01F4C"/>
    <w:rsid w:val="00D038AD"/>
    <w:rsid w:val="00D0490F"/>
    <w:rsid w:val="00D06083"/>
    <w:rsid w:val="00D06409"/>
    <w:rsid w:val="00D154F4"/>
    <w:rsid w:val="00D15BD7"/>
    <w:rsid w:val="00D16784"/>
    <w:rsid w:val="00D17283"/>
    <w:rsid w:val="00D17C2E"/>
    <w:rsid w:val="00D2116B"/>
    <w:rsid w:val="00D234CC"/>
    <w:rsid w:val="00D24510"/>
    <w:rsid w:val="00D2487F"/>
    <w:rsid w:val="00D24A85"/>
    <w:rsid w:val="00D311F3"/>
    <w:rsid w:val="00D31700"/>
    <w:rsid w:val="00D328DD"/>
    <w:rsid w:val="00D32F25"/>
    <w:rsid w:val="00D332DE"/>
    <w:rsid w:val="00D352EB"/>
    <w:rsid w:val="00D36591"/>
    <w:rsid w:val="00D3667D"/>
    <w:rsid w:val="00D3777D"/>
    <w:rsid w:val="00D37ADA"/>
    <w:rsid w:val="00D410D0"/>
    <w:rsid w:val="00D43777"/>
    <w:rsid w:val="00D442E2"/>
    <w:rsid w:val="00D446A5"/>
    <w:rsid w:val="00D4560C"/>
    <w:rsid w:val="00D4797E"/>
    <w:rsid w:val="00D50221"/>
    <w:rsid w:val="00D51E79"/>
    <w:rsid w:val="00D52B93"/>
    <w:rsid w:val="00D530FC"/>
    <w:rsid w:val="00D53F89"/>
    <w:rsid w:val="00D548D6"/>
    <w:rsid w:val="00D5498C"/>
    <w:rsid w:val="00D551C6"/>
    <w:rsid w:val="00D569A3"/>
    <w:rsid w:val="00D57EDF"/>
    <w:rsid w:val="00D60E0E"/>
    <w:rsid w:val="00D61E22"/>
    <w:rsid w:val="00D6272B"/>
    <w:rsid w:val="00D64644"/>
    <w:rsid w:val="00D65F55"/>
    <w:rsid w:val="00D67299"/>
    <w:rsid w:val="00D67E30"/>
    <w:rsid w:val="00D70CDE"/>
    <w:rsid w:val="00D75806"/>
    <w:rsid w:val="00D75DDA"/>
    <w:rsid w:val="00D801CB"/>
    <w:rsid w:val="00D8040E"/>
    <w:rsid w:val="00D80677"/>
    <w:rsid w:val="00D816AF"/>
    <w:rsid w:val="00D81FA5"/>
    <w:rsid w:val="00D825C1"/>
    <w:rsid w:val="00D83973"/>
    <w:rsid w:val="00D875D6"/>
    <w:rsid w:val="00D90CFF"/>
    <w:rsid w:val="00D911D2"/>
    <w:rsid w:val="00D91238"/>
    <w:rsid w:val="00D91B29"/>
    <w:rsid w:val="00D9230C"/>
    <w:rsid w:val="00D9347F"/>
    <w:rsid w:val="00D93697"/>
    <w:rsid w:val="00D9388C"/>
    <w:rsid w:val="00D95C62"/>
    <w:rsid w:val="00D96C00"/>
    <w:rsid w:val="00D96F95"/>
    <w:rsid w:val="00D97756"/>
    <w:rsid w:val="00D97ED6"/>
    <w:rsid w:val="00DA0DD9"/>
    <w:rsid w:val="00DA2808"/>
    <w:rsid w:val="00DA29D7"/>
    <w:rsid w:val="00DA2BE8"/>
    <w:rsid w:val="00DA3802"/>
    <w:rsid w:val="00DA4165"/>
    <w:rsid w:val="00DA452E"/>
    <w:rsid w:val="00DA655B"/>
    <w:rsid w:val="00DA71C8"/>
    <w:rsid w:val="00DB0335"/>
    <w:rsid w:val="00DB168B"/>
    <w:rsid w:val="00DB1ECF"/>
    <w:rsid w:val="00DB29EC"/>
    <w:rsid w:val="00DB4446"/>
    <w:rsid w:val="00DB4803"/>
    <w:rsid w:val="00DB5022"/>
    <w:rsid w:val="00DB5273"/>
    <w:rsid w:val="00DB56F6"/>
    <w:rsid w:val="00DB5ABB"/>
    <w:rsid w:val="00DB746A"/>
    <w:rsid w:val="00DB7731"/>
    <w:rsid w:val="00DC103C"/>
    <w:rsid w:val="00DC21CB"/>
    <w:rsid w:val="00DC30A7"/>
    <w:rsid w:val="00DC38FA"/>
    <w:rsid w:val="00DC3D54"/>
    <w:rsid w:val="00DC41A1"/>
    <w:rsid w:val="00DC47C2"/>
    <w:rsid w:val="00DC4F2C"/>
    <w:rsid w:val="00DC4FDF"/>
    <w:rsid w:val="00DC5DD4"/>
    <w:rsid w:val="00DC67E6"/>
    <w:rsid w:val="00DC6A8A"/>
    <w:rsid w:val="00DC6E13"/>
    <w:rsid w:val="00DC706D"/>
    <w:rsid w:val="00DC7355"/>
    <w:rsid w:val="00DC7AB7"/>
    <w:rsid w:val="00DD15EF"/>
    <w:rsid w:val="00DD18FC"/>
    <w:rsid w:val="00DD2EDA"/>
    <w:rsid w:val="00DD2F2A"/>
    <w:rsid w:val="00DD31E8"/>
    <w:rsid w:val="00DD3BD0"/>
    <w:rsid w:val="00DD4753"/>
    <w:rsid w:val="00DD4CE4"/>
    <w:rsid w:val="00DD5379"/>
    <w:rsid w:val="00DD6152"/>
    <w:rsid w:val="00DE0C86"/>
    <w:rsid w:val="00DE283A"/>
    <w:rsid w:val="00DE2F07"/>
    <w:rsid w:val="00DE3441"/>
    <w:rsid w:val="00DE362F"/>
    <w:rsid w:val="00DE43BB"/>
    <w:rsid w:val="00DF02E7"/>
    <w:rsid w:val="00DF120E"/>
    <w:rsid w:val="00DF1647"/>
    <w:rsid w:val="00DF2717"/>
    <w:rsid w:val="00DF44C6"/>
    <w:rsid w:val="00DF4957"/>
    <w:rsid w:val="00DF4E35"/>
    <w:rsid w:val="00DF59D7"/>
    <w:rsid w:val="00DF721A"/>
    <w:rsid w:val="00DF7CD9"/>
    <w:rsid w:val="00E01372"/>
    <w:rsid w:val="00E0149D"/>
    <w:rsid w:val="00E0236C"/>
    <w:rsid w:val="00E03169"/>
    <w:rsid w:val="00E031EF"/>
    <w:rsid w:val="00E039C5"/>
    <w:rsid w:val="00E04C83"/>
    <w:rsid w:val="00E0664F"/>
    <w:rsid w:val="00E10BE4"/>
    <w:rsid w:val="00E112D6"/>
    <w:rsid w:val="00E125E3"/>
    <w:rsid w:val="00E1410F"/>
    <w:rsid w:val="00E141CF"/>
    <w:rsid w:val="00E1595B"/>
    <w:rsid w:val="00E15BBC"/>
    <w:rsid w:val="00E15E31"/>
    <w:rsid w:val="00E16855"/>
    <w:rsid w:val="00E1746C"/>
    <w:rsid w:val="00E204AA"/>
    <w:rsid w:val="00E22759"/>
    <w:rsid w:val="00E229DC"/>
    <w:rsid w:val="00E234C7"/>
    <w:rsid w:val="00E235BA"/>
    <w:rsid w:val="00E255AF"/>
    <w:rsid w:val="00E25A14"/>
    <w:rsid w:val="00E2619F"/>
    <w:rsid w:val="00E27E00"/>
    <w:rsid w:val="00E300EE"/>
    <w:rsid w:val="00E307CA"/>
    <w:rsid w:val="00E3262B"/>
    <w:rsid w:val="00E33ADF"/>
    <w:rsid w:val="00E3436D"/>
    <w:rsid w:val="00E350B2"/>
    <w:rsid w:val="00E35FA8"/>
    <w:rsid w:val="00E36BCB"/>
    <w:rsid w:val="00E37817"/>
    <w:rsid w:val="00E41008"/>
    <w:rsid w:val="00E424F9"/>
    <w:rsid w:val="00E42C4A"/>
    <w:rsid w:val="00E4405E"/>
    <w:rsid w:val="00E4450B"/>
    <w:rsid w:val="00E45FE0"/>
    <w:rsid w:val="00E46248"/>
    <w:rsid w:val="00E464E3"/>
    <w:rsid w:val="00E468FA"/>
    <w:rsid w:val="00E46DCE"/>
    <w:rsid w:val="00E47618"/>
    <w:rsid w:val="00E47FB1"/>
    <w:rsid w:val="00E51D3A"/>
    <w:rsid w:val="00E52E00"/>
    <w:rsid w:val="00E53596"/>
    <w:rsid w:val="00E5363B"/>
    <w:rsid w:val="00E5464E"/>
    <w:rsid w:val="00E55332"/>
    <w:rsid w:val="00E557F2"/>
    <w:rsid w:val="00E5746A"/>
    <w:rsid w:val="00E5762D"/>
    <w:rsid w:val="00E60B1E"/>
    <w:rsid w:val="00E624C5"/>
    <w:rsid w:val="00E62C39"/>
    <w:rsid w:val="00E63F55"/>
    <w:rsid w:val="00E64682"/>
    <w:rsid w:val="00E7122D"/>
    <w:rsid w:val="00E71BC8"/>
    <w:rsid w:val="00E73C34"/>
    <w:rsid w:val="00E752F8"/>
    <w:rsid w:val="00E75385"/>
    <w:rsid w:val="00E76230"/>
    <w:rsid w:val="00E7745A"/>
    <w:rsid w:val="00E80669"/>
    <w:rsid w:val="00E813CD"/>
    <w:rsid w:val="00E81B85"/>
    <w:rsid w:val="00E81BBB"/>
    <w:rsid w:val="00E830A9"/>
    <w:rsid w:val="00E83E55"/>
    <w:rsid w:val="00E846D1"/>
    <w:rsid w:val="00E84999"/>
    <w:rsid w:val="00E8566B"/>
    <w:rsid w:val="00E85766"/>
    <w:rsid w:val="00E858BE"/>
    <w:rsid w:val="00E861CE"/>
    <w:rsid w:val="00E87044"/>
    <w:rsid w:val="00E87BDE"/>
    <w:rsid w:val="00E907D7"/>
    <w:rsid w:val="00E9081B"/>
    <w:rsid w:val="00E92969"/>
    <w:rsid w:val="00E93889"/>
    <w:rsid w:val="00E958DB"/>
    <w:rsid w:val="00E96008"/>
    <w:rsid w:val="00E962DB"/>
    <w:rsid w:val="00E96643"/>
    <w:rsid w:val="00E97F46"/>
    <w:rsid w:val="00E97F9F"/>
    <w:rsid w:val="00EA191F"/>
    <w:rsid w:val="00EA1EBB"/>
    <w:rsid w:val="00EA3090"/>
    <w:rsid w:val="00EA700B"/>
    <w:rsid w:val="00EA70FE"/>
    <w:rsid w:val="00EB0AEB"/>
    <w:rsid w:val="00EB0D10"/>
    <w:rsid w:val="00EB1480"/>
    <w:rsid w:val="00EB2661"/>
    <w:rsid w:val="00EB3531"/>
    <w:rsid w:val="00EB6131"/>
    <w:rsid w:val="00EB7753"/>
    <w:rsid w:val="00EB7C09"/>
    <w:rsid w:val="00EC058B"/>
    <w:rsid w:val="00EC0D8A"/>
    <w:rsid w:val="00EC1D61"/>
    <w:rsid w:val="00EC334C"/>
    <w:rsid w:val="00EC40A0"/>
    <w:rsid w:val="00EC5539"/>
    <w:rsid w:val="00EC5DDB"/>
    <w:rsid w:val="00EC6233"/>
    <w:rsid w:val="00EC6D77"/>
    <w:rsid w:val="00EC76EC"/>
    <w:rsid w:val="00EE0380"/>
    <w:rsid w:val="00EE2AFD"/>
    <w:rsid w:val="00EE3045"/>
    <w:rsid w:val="00EE3EBA"/>
    <w:rsid w:val="00EE418D"/>
    <w:rsid w:val="00EE4EC9"/>
    <w:rsid w:val="00EE6349"/>
    <w:rsid w:val="00EE7990"/>
    <w:rsid w:val="00EF0C4D"/>
    <w:rsid w:val="00EF205A"/>
    <w:rsid w:val="00EF2461"/>
    <w:rsid w:val="00EF3312"/>
    <w:rsid w:val="00EF40C7"/>
    <w:rsid w:val="00EF625D"/>
    <w:rsid w:val="00F00B85"/>
    <w:rsid w:val="00F01F36"/>
    <w:rsid w:val="00F02031"/>
    <w:rsid w:val="00F0417B"/>
    <w:rsid w:val="00F04219"/>
    <w:rsid w:val="00F05667"/>
    <w:rsid w:val="00F05921"/>
    <w:rsid w:val="00F05A06"/>
    <w:rsid w:val="00F0613D"/>
    <w:rsid w:val="00F061CE"/>
    <w:rsid w:val="00F11012"/>
    <w:rsid w:val="00F114FE"/>
    <w:rsid w:val="00F1151A"/>
    <w:rsid w:val="00F1164E"/>
    <w:rsid w:val="00F13863"/>
    <w:rsid w:val="00F138AC"/>
    <w:rsid w:val="00F14784"/>
    <w:rsid w:val="00F16D21"/>
    <w:rsid w:val="00F17353"/>
    <w:rsid w:val="00F178F2"/>
    <w:rsid w:val="00F21340"/>
    <w:rsid w:val="00F217AD"/>
    <w:rsid w:val="00F21D92"/>
    <w:rsid w:val="00F231D6"/>
    <w:rsid w:val="00F23637"/>
    <w:rsid w:val="00F23AF4"/>
    <w:rsid w:val="00F25A11"/>
    <w:rsid w:val="00F275AF"/>
    <w:rsid w:val="00F30986"/>
    <w:rsid w:val="00F31222"/>
    <w:rsid w:val="00F312C0"/>
    <w:rsid w:val="00F31336"/>
    <w:rsid w:val="00F31BF1"/>
    <w:rsid w:val="00F31F87"/>
    <w:rsid w:val="00F3214D"/>
    <w:rsid w:val="00F32E15"/>
    <w:rsid w:val="00F3353B"/>
    <w:rsid w:val="00F33766"/>
    <w:rsid w:val="00F3396B"/>
    <w:rsid w:val="00F3401A"/>
    <w:rsid w:val="00F34863"/>
    <w:rsid w:val="00F34951"/>
    <w:rsid w:val="00F354F9"/>
    <w:rsid w:val="00F35D2A"/>
    <w:rsid w:val="00F36261"/>
    <w:rsid w:val="00F369DA"/>
    <w:rsid w:val="00F405A9"/>
    <w:rsid w:val="00F40A1F"/>
    <w:rsid w:val="00F41F3F"/>
    <w:rsid w:val="00F42826"/>
    <w:rsid w:val="00F42998"/>
    <w:rsid w:val="00F459B5"/>
    <w:rsid w:val="00F45AA4"/>
    <w:rsid w:val="00F50459"/>
    <w:rsid w:val="00F5152C"/>
    <w:rsid w:val="00F51BFD"/>
    <w:rsid w:val="00F51FFE"/>
    <w:rsid w:val="00F52DFE"/>
    <w:rsid w:val="00F53DB1"/>
    <w:rsid w:val="00F55A88"/>
    <w:rsid w:val="00F6069B"/>
    <w:rsid w:val="00F62020"/>
    <w:rsid w:val="00F624F6"/>
    <w:rsid w:val="00F62A20"/>
    <w:rsid w:val="00F62C33"/>
    <w:rsid w:val="00F66993"/>
    <w:rsid w:val="00F67E15"/>
    <w:rsid w:val="00F67F7F"/>
    <w:rsid w:val="00F67FFD"/>
    <w:rsid w:val="00F7033C"/>
    <w:rsid w:val="00F7087A"/>
    <w:rsid w:val="00F72607"/>
    <w:rsid w:val="00F72AF0"/>
    <w:rsid w:val="00F72D46"/>
    <w:rsid w:val="00F73686"/>
    <w:rsid w:val="00F7578B"/>
    <w:rsid w:val="00F7648F"/>
    <w:rsid w:val="00F77AB0"/>
    <w:rsid w:val="00F77C1E"/>
    <w:rsid w:val="00F77F7A"/>
    <w:rsid w:val="00F8098C"/>
    <w:rsid w:val="00F82A9C"/>
    <w:rsid w:val="00F84466"/>
    <w:rsid w:val="00F846F7"/>
    <w:rsid w:val="00F85861"/>
    <w:rsid w:val="00F868E4"/>
    <w:rsid w:val="00F87BBB"/>
    <w:rsid w:val="00F87F52"/>
    <w:rsid w:val="00F900F5"/>
    <w:rsid w:val="00F9083F"/>
    <w:rsid w:val="00F90FAE"/>
    <w:rsid w:val="00F95191"/>
    <w:rsid w:val="00F951BA"/>
    <w:rsid w:val="00F95974"/>
    <w:rsid w:val="00F95F31"/>
    <w:rsid w:val="00F96DD9"/>
    <w:rsid w:val="00F97CE0"/>
    <w:rsid w:val="00FA0B3D"/>
    <w:rsid w:val="00FA1216"/>
    <w:rsid w:val="00FA1289"/>
    <w:rsid w:val="00FA2A7E"/>
    <w:rsid w:val="00FA31FA"/>
    <w:rsid w:val="00FA4198"/>
    <w:rsid w:val="00FA4FB2"/>
    <w:rsid w:val="00FA655A"/>
    <w:rsid w:val="00FA7BEB"/>
    <w:rsid w:val="00FB0F3A"/>
    <w:rsid w:val="00FB2185"/>
    <w:rsid w:val="00FB3761"/>
    <w:rsid w:val="00FB543A"/>
    <w:rsid w:val="00FB5727"/>
    <w:rsid w:val="00FB6014"/>
    <w:rsid w:val="00FB70FD"/>
    <w:rsid w:val="00FB7321"/>
    <w:rsid w:val="00FB77B5"/>
    <w:rsid w:val="00FB7FF4"/>
    <w:rsid w:val="00FC1112"/>
    <w:rsid w:val="00FC1250"/>
    <w:rsid w:val="00FC188B"/>
    <w:rsid w:val="00FC1C26"/>
    <w:rsid w:val="00FC2325"/>
    <w:rsid w:val="00FC27AF"/>
    <w:rsid w:val="00FC284D"/>
    <w:rsid w:val="00FC30E8"/>
    <w:rsid w:val="00FC3311"/>
    <w:rsid w:val="00FC46D5"/>
    <w:rsid w:val="00FC47AC"/>
    <w:rsid w:val="00FC560E"/>
    <w:rsid w:val="00FC6CD4"/>
    <w:rsid w:val="00FC7629"/>
    <w:rsid w:val="00FD001B"/>
    <w:rsid w:val="00FD065D"/>
    <w:rsid w:val="00FD36AD"/>
    <w:rsid w:val="00FD495B"/>
    <w:rsid w:val="00FD4B47"/>
    <w:rsid w:val="00FD5B5F"/>
    <w:rsid w:val="00FD5FB3"/>
    <w:rsid w:val="00FD6661"/>
    <w:rsid w:val="00FD7029"/>
    <w:rsid w:val="00FE09AC"/>
    <w:rsid w:val="00FE0C08"/>
    <w:rsid w:val="00FE0CC9"/>
    <w:rsid w:val="00FE2110"/>
    <w:rsid w:val="00FE3408"/>
    <w:rsid w:val="00FE389C"/>
    <w:rsid w:val="00FE5CA8"/>
    <w:rsid w:val="00FE76E4"/>
    <w:rsid w:val="00FF070C"/>
    <w:rsid w:val="00FF1C48"/>
    <w:rsid w:val="00FF26C7"/>
    <w:rsid w:val="00FF4BA5"/>
    <w:rsid w:val="00FF4CCB"/>
    <w:rsid w:val="00FF5C25"/>
    <w:rsid w:val="00FF634E"/>
    <w:rsid w:val="00FF68C8"/>
    <w:rsid w:val="00FF6A3C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F28B9"/>
  <w15:docId w15:val="{F35F0E33-DBC2-4AE1-A411-5F9F6504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9FA"/>
    <w:rPr>
      <w:sz w:val="24"/>
      <w:szCs w:val="24"/>
      <w:lang w:val="en-GB" w:eastAsia="en-US"/>
    </w:rPr>
  </w:style>
  <w:style w:type="paragraph" w:styleId="Nagwek1">
    <w:name w:val="heading 1"/>
    <w:basedOn w:val="Normalny"/>
    <w:next w:val="Normalny"/>
    <w:qFormat/>
    <w:rsid w:val="00EA70FE"/>
    <w:pPr>
      <w:keepNext/>
      <w:spacing w:before="240"/>
      <w:jc w:val="center"/>
      <w:outlineLvl w:val="0"/>
    </w:pPr>
    <w:rPr>
      <w:rFonts w:ascii="Trebuchet MS" w:hAnsi="Trebuchet MS" w:cs="Arial"/>
      <w:sz w:val="36"/>
      <w:lang w:val="pl-PL"/>
    </w:rPr>
  </w:style>
  <w:style w:type="paragraph" w:styleId="Nagwek2">
    <w:name w:val="heading 2"/>
    <w:basedOn w:val="Normalny"/>
    <w:next w:val="Normalny"/>
    <w:qFormat/>
    <w:rsid w:val="00EA70FE"/>
    <w:pPr>
      <w:keepNext/>
      <w:outlineLvl w:val="1"/>
    </w:pPr>
    <w:rPr>
      <w:rFonts w:ascii="Trebuchet MS" w:hAnsi="Trebuchet MS" w:cs="Arial"/>
      <w:color w:val="808080"/>
      <w:sz w:val="36"/>
      <w:szCs w:val="20"/>
      <w:lang w:val="pl-PL"/>
    </w:rPr>
  </w:style>
  <w:style w:type="paragraph" w:styleId="Nagwek3">
    <w:name w:val="heading 3"/>
    <w:basedOn w:val="Normalny"/>
    <w:next w:val="Normalny"/>
    <w:qFormat/>
    <w:rsid w:val="00EA70FE"/>
    <w:pPr>
      <w:keepNext/>
      <w:spacing w:line="360" w:lineRule="auto"/>
      <w:jc w:val="both"/>
      <w:outlineLvl w:val="2"/>
    </w:pPr>
    <w:rPr>
      <w:rFonts w:ascii="Trebuchet MS" w:hAnsi="Trebuchet MS" w:cs="Arial"/>
      <w:b/>
      <w:bCs/>
      <w:sz w:val="18"/>
      <w:szCs w:val="20"/>
      <w:lang w:val="pl-PL"/>
    </w:rPr>
  </w:style>
  <w:style w:type="paragraph" w:styleId="Nagwek4">
    <w:name w:val="heading 4"/>
    <w:basedOn w:val="Normalny"/>
    <w:next w:val="Normalny"/>
    <w:qFormat/>
    <w:rsid w:val="00EA70FE"/>
    <w:pPr>
      <w:keepNext/>
      <w:spacing w:line="360" w:lineRule="auto"/>
      <w:outlineLvl w:val="3"/>
    </w:pPr>
    <w:rPr>
      <w:rFonts w:ascii="Trebuchet MS" w:hAnsi="Trebuchet MS" w:cs="Arial"/>
      <w:b/>
      <w:bCs/>
      <w:color w:val="000000"/>
      <w:sz w:val="18"/>
      <w:szCs w:val="4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A70FE"/>
    <w:pPr>
      <w:tabs>
        <w:tab w:val="left" w:pos="0"/>
      </w:tabs>
      <w:ind w:right="238"/>
      <w:jc w:val="both"/>
    </w:pPr>
    <w:rPr>
      <w:szCs w:val="20"/>
      <w:lang w:val="pl-PL" w:eastAsia="pl-PL"/>
    </w:rPr>
  </w:style>
  <w:style w:type="paragraph" w:styleId="Nagwek">
    <w:name w:val="header"/>
    <w:basedOn w:val="Normalny"/>
    <w:semiHidden/>
    <w:rsid w:val="00EA70FE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paragraph" w:styleId="Stopka">
    <w:name w:val="footer"/>
    <w:basedOn w:val="Normalny"/>
    <w:semiHidden/>
    <w:rsid w:val="00EA70FE"/>
    <w:pPr>
      <w:tabs>
        <w:tab w:val="center" w:pos="4536"/>
        <w:tab w:val="right" w:pos="9072"/>
      </w:tabs>
    </w:pPr>
    <w:rPr>
      <w:sz w:val="20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semiHidden/>
    <w:rsid w:val="00EA70FE"/>
    <w:pPr>
      <w:spacing w:line="360" w:lineRule="auto"/>
    </w:pPr>
    <w:rPr>
      <w:rFonts w:ascii="Arial" w:hAnsi="Arial"/>
      <w:sz w:val="18"/>
      <w:szCs w:val="20"/>
      <w:lang w:val="pl-PL" w:eastAsia="pl-PL"/>
    </w:rPr>
  </w:style>
  <w:style w:type="paragraph" w:styleId="NormalnyWeb">
    <w:name w:val="Normal (Web)"/>
    <w:basedOn w:val="Normalny"/>
    <w:uiPriority w:val="99"/>
    <w:rsid w:val="00EA70FE"/>
    <w:pPr>
      <w:spacing w:before="100" w:after="100"/>
    </w:pPr>
    <w:rPr>
      <w:szCs w:val="20"/>
      <w:lang w:val="en-US" w:eastAsia="pl-PL"/>
    </w:rPr>
  </w:style>
  <w:style w:type="character" w:styleId="Hipercze">
    <w:name w:val="Hyperlink"/>
    <w:semiHidden/>
    <w:rsid w:val="00EA70FE"/>
    <w:rPr>
      <w:color w:val="0000FF"/>
      <w:u w:val="single"/>
    </w:rPr>
  </w:style>
  <w:style w:type="paragraph" w:styleId="Tekstpodstawowy2">
    <w:name w:val="Body Text 2"/>
    <w:basedOn w:val="Normalny"/>
    <w:semiHidden/>
    <w:rsid w:val="00EA70FE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9"/>
      <w:lang w:val="pl-PL"/>
    </w:rPr>
  </w:style>
  <w:style w:type="paragraph" w:customStyle="1" w:styleId="text">
    <w:name w:val="text"/>
    <w:basedOn w:val="Normalny"/>
    <w:rsid w:val="00EA70FE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character" w:styleId="Pogrubienie">
    <w:name w:val="Strong"/>
    <w:qFormat/>
    <w:rsid w:val="00EA70FE"/>
    <w:rPr>
      <w:b/>
      <w:bCs/>
    </w:rPr>
  </w:style>
  <w:style w:type="character" w:styleId="UyteHipercze">
    <w:name w:val="FollowedHyperlink"/>
    <w:semiHidden/>
    <w:rsid w:val="00EA70FE"/>
    <w:rPr>
      <w:color w:val="800080"/>
      <w:u w:val="single"/>
    </w:rPr>
  </w:style>
  <w:style w:type="paragraph" w:customStyle="1" w:styleId="bold-magenta">
    <w:name w:val="bold-magenta"/>
    <w:basedOn w:val="Normalny"/>
    <w:rsid w:val="00EA70FE"/>
    <w:rPr>
      <w:rFonts w:ascii="Tahoma" w:eastAsia="Arial Unicode MS" w:hAnsi="Tahoma" w:cs="Tahoma"/>
      <w:color w:val="000000"/>
      <w:sz w:val="17"/>
      <w:szCs w:val="17"/>
    </w:rPr>
  </w:style>
  <w:style w:type="character" w:styleId="Uwydatnienie">
    <w:name w:val="Emphasis"/>
    <w:qFormat/>
    <w:rsid w:val="00EA70FE"/>
    <w:rPr>
      <w:i/>
      <w:iCs/>
    </w:rPr>
  </w:style>
  <w:style w:type="paragraph" w:styleId="Tekstdymka">
    <w:name w:val="Balloon Text"/>
    <w:basedOn w:val="Normalny"/>
    <w:semiHidden/>
    <w:rsid w:val="00EA70FE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EA70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A70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A70FE"/>
    <w:rPr>
      <w:b/>
      <w:bCs/>
    </w:rPr>
  </w:style>
  <w:style w:type="paragraph" w:customStyle="1" w:styleId="header1">
    <w:name w:val="header 1"/>
    <w:rsid w:val="00EA70FE"/>
    <w:pPr>
      <w:tabs>
        <w:tab w:val="left" w:pos="0"/>
        <w:tab w:val="center" w:pos="6653"/>
        <w:tab w:val="right" w:pos="9000"/>
        <w:tab w:val="right" w:pos="13594"/>
      </w:tabs>
      <w:suppressAutoHyphens/>
    </w:pPr>
    <w:rPr>
      <w:sz w:val="16"/>
      <w:lang w:val="en-GB"/>
    </w:rPr>
  </w:style>
  <w:style w:type="paragraph" w:styleId="Akapitzlist">
    <w:name w:val="List Paragraph"/>
    <w:basedOn w:val="Normalny"/>
    <w:uiPriority w:val="34"/>
    <w:qFormat/>
    <w:rsid w:val="009F7E27"/>
    <w:pPr>
      <w:ind w:left="720"/>
    </w:pPr>
    <w:rPr>
      <w:rFonts w:ascii="Calibri" w:eastAsia="Trebuchet MS" w:hAnsi="Calibri" w:cs="Calibri"/>
      <w:sz w:val="22"/>
      <w:szCs w:val="22"/>
      <w:lang w:val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11012"/>
    <w:rPr>
      <w:rFonts w:ascii="Trebuchet MS" w:eastAsia="Trebuchet MS" w:hAnsi="Trebuchet MS"/>
      <w:sz w:val="20"/>
      <w:szCs w:val="21"/>
      <w:lang w:val="pl-PL"/>
    </w:rPr>
  </w:style>
  <w:style w:type="character" w:customStyle="1" w:styleId="ZwykytekstZnak">
    <w:name w:val="Zwykły tekst Znak"/>
    <w:link w:val="Zwykytekst"/>
    <w:uiPriority w:val="99"/>
    <w:semiHidden/>
    <w:rsid w:val="00F11012"/>
    <w:rPr>
      <w:rFonts w:ascii="Trebuchet MS" w:eastAsia="Trebuchet MS" w:hAnsi="Trebuchet MS"/>
      <w:szCs w:val="21"/>
      <w:lang w:eastAsia="en-US"/>
    </w:rPr>
  </w:style>
  <w:style w:type="character" w:customStyle="1" w:styleId="TekstpodstawowyZnak">
    <w:name w:val="Tekst podstawowy Znak"/>
    <w:link w:val="Tekstpodstawowy"/>
    <w:semiHidden/>
    <w:rsid w:val="006E5933"/>
    <w:rPr>
      <w:sz w:val="24"/>
    </w:rPr>
  </w:style>
  <w:style w:type="character" w:customStyle="1" w:styleId="Tekstpodstawowy3Znak">
    <w:name w:val="Tekst podstawowy 3 Znak"/>
    <w:link w:val="Tekstpodstawowy3"/>
    <w:semiHidden/>
    <w:rsid w:val="006E5933"/>
    <w:rPr>
      <w:rFonts w:ascii="Arial" w:hAnsi="Arial"/>
      <w:sz w:val="18"/>
    </w:rPr>
  </w:style>
  <w:style w:type="character" w:customStyle="1" w:styleId="apple-style-span">
    <w:name w:val="apple-style-span"/>
    <w:rsid w:val="006E5933"/>
  </w:style>
  <w:style w:type="character" w:customStyle="1" w:styleId="s22">
    <w:name w:val="s22"/>
    <w:rsid w:val="006E593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5EB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55EB7"/>
    <w:rPr>
      <w:lang w:val="en-GB" w:eastAsia="en-US"/>
    </w:rPr>
  </w:style>
  <w:style w:type="character" w:styleId="Odwoanieprzypisukocowego">
    <w:name w:val="endnote reference"/>
    <w:uiPriority w:val="99"/>
    <w:semiHidden/>
    <w:unhideWhenUsed/>
    <w:rsid w:val="00455EB7"/>
    <w:rPr>
      <w:vertAlign w:val="superscript"/>
    </w:rPr>
  </w:style>
  <w:style w:type="table" w:styleId="Tabela-Siatka">
    <w:name w:val="Table Grid"/>
    <w:basedOn w:val="Standardowy"/>
    <w:uiPriority w:val="59"/>
    <w:rsid w:val="00B23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uiPriority w:val="99"/>
    <w:semiHidden/>
    <w:rsid w:val="006C2D8D"/>
    <w:rPr>
      <w:lang w:val="en-GB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8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71BC8"/>
    <w:rPr>
      <w:sz w:val="24"/>
      <w:szCs w:val="24"/>
      <w:lang w:val="en-GB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488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5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DBE1E6"/>
                    <w:bottom w:val="single" w:sz="6" w:space="0" w:color="DBE1E6"/>
                    <w:right w:val="single" w:sz="6" w:space="0" w:color="DBE1E6"/>
                  </w:divBdr>
                  <w:divsChild>
                    <w:div w:id="5294203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D0067"/>
                        <w:left w:val="none" w:sz="0" w:space="0" w:color="auto"/>
                        <w:bottom w:val="dashed" w:sz="6" w:space="4" w:color="CD006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1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5275">
              <w:marLeft w:val="0"/>
              <w:marRight w:val="0"/>
              <w:marTop w:val="0"/>
              <w:marBottom w:val="0"/>
              <w:divBdr>
                <w:top w:val="single" w:sz="6" w:space="5" w:color="DBDBDB"/>
                <w:left w:val="single" w:sz="6" w:space="5" w:color="DBDBDB"/>
                <w:bottom w:val="single" w:sz="6" w:space="5" w:color="DBDBDB"/>
                <w:right w:val="single" w:sz="6" w:space="5" w:color="DBDBDB"/>
              </w:divBdr>
              <w:divsChild>
                <w:div w:id="10354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34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2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4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nieszka.kubajek@bankmillennium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7D9A-7BEE-4B2D-87F0-7D78C1BF20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e3ab04-e609-4bbf-80d0-e25f460254ff}" enabled="1" method="Standard" siteId="{0d320d22-34e3-428a-bd15-6025042276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MILLENNIUM BANK S.A.</Company>
  <LinksUpToDate>false</LinksUpToDate>
  <CharactersWithSpaces>3702</CharactersWithSpaces>
  <SharedDoc>false</SharedDoc>
  <HLinks>
    <vt:vector size="12" baseType="variant">
      <vt:variant>
        <vt:i4>6291501</vt:i4>
      </vt:variant>
      <vt:variant>
        <vt:i4>0</vt:i4>
      </vt:variant>
      <vt:variant>
        <vt:i4>0</vt:i4>
      </vt:variant>
      <vt:variant>
        <vt:i4>5</vt:i4>
      </vt:variant>
      <vt:variant>
        <vt:lpwstr>https://www.bankmillennium.pl/klienci-indywidualni/karty-platnicze/karty-kredytowe/millennium-impresja</vt:lpwstr>
      </vt:variant>
      <vt:variant>
        <vt:lpwstr/>
      </vt:variant>
      <vt:variant>
        <vt:i4>1048676</vt:i4>
      </vt:variant>
      <vt:variant>
        <vt:i4>0</vt:i4>
      </vt:variant>
      <vt:variant>
        <vt:i4>0</vt:i4>
      </vt:variant>
      <vt:variant>
        <vt:i4>5</vt:i4>
      </vt:variant>
      <vt:variant>
        <vt:lpwstr>mailto:dorota.holownia@bankmillennium.pl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KUBAJEK AGNIESZKA</dc:creator>
  <cp:keywords/>
  <dc:description/>
  <cp:lastModifiedBy>KUBAJEK AGNIESZKA</cp:lastModifiedBy>
  <cp:revision>5</cp:revision>
  <cp:lastPrinted>2016-02-17T09:32:00Z</cp:lastPrinted>
  <dcterms:created xsi:type="dcterms:W3CDTF">2025-08-06T08:44:00Z</dcterms:created>
  <dcterms:modified xsi:type="dcterms:W3CDTF">2025-08-18T08:56:00Z</dcterms:modified>
  <cp:category>INTERNAL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e3ab04-e609-4bbf-80d0-e25f460254ff_Enabled">
    <vt:lpwstr>true</vt:lpwstr>
  </property>
  <property fmtid="{D5CDD505-2E9C-101B-9397-08002B2CF9AE}" pid="3" name="MSIP_Label_56e3ab04-e609-4bbf-80d0-e25f460254ff_SetDate">
    <vt:lpwstr>2021-10-20T08:01:51Z</vt:lpwstr>
  </property>
  <property fmtid="{D5CDD505-2E9C-101B-9397-08002B2CF9AE}" pid="4" name="MSIP_Label_56e3ab04-e609-4bbf-80d0-e25f460254ff_Method">
    <vt:lpwstr>Standard</vt:lpwstr>
  </property>
  <property fmtid="{D5CDD505-2E9C-101B-9397-08002B2CF9AE}" pid="5" name="MSIP_Label_56e3ab04-e609-4bbf-80d0-e25f460254ff_Name">
    <vt:lpwstr>Internal</vt:lpwstr>
  </property>
  <property fmtid="{D5CDD505-2E9C-101B-9397-08002B2CF9AE}" pid="6" name="MSIP_Label_56e3ab04-e609-4bbf-80d0-e25f460254ff_SiteId">
    <vt:lpwstr>0d320d22-34e3-428a-bd15-6025042276bf</vt:lpwstr>
  </property>
  <property fmtid="{D5CDD505-2E9C-101B-9397-08002B2CF9AE}" pid="7" name="MSIP_Label_56e3ab04-e609-4bbf-80d0-e25f460254ff_ActionId">
    <vt:lpwstr>18b6afc3-80e6-4f88-b4b9-9ff1a24713c3</vt:lpwstr>
  </property>
  <property fmtid="{D5CDD505-2E9C-101B-9397-08002B2CF9AE}" pid="8" name="MSIP_Label_56e3ab04-e609-4bbf-80d0-e25f460254ff_ContentBits">
    <vt:lpwstr>0</vt:lpwstr>
  </property>
</Properties>
</file>